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D2" w:rsidRPr="00287EF8" w:rsidRDefault="00513805" w:rsidP="00513805">
      <w:pPr>
        <w:spacing w:after="0" w:line="240" w:lineRule="auto"/>
        <w:jc w:val="center"/>
        <w:rPr>
          <w:rFonts w:ascii="Arial Narrow" w:hAnsi="Arial Narrow" w:cstheme="minorHAnsi"/>
          <w:b/>
          <w:sz w:val="36"/>
          <w:szCs w:val="36"/>
        </w:rPr>
      </w:pPr>
      <w:r w:rsidRPr="00287EF8">
        <w:rPr>
          <w:rFonts w:ascii="Arial Narrow" w:hAnsi="Arial Narrow" w:cstheme="minorHAnsi"/>
          <w:b/>
          <w:sz w:val="36"/>
          <w:szCs w:val="36"/>
        </w:rPr>
        <w:t>MIGUEL EDUARDO GOMEZ ALIAGA</w:t>
      </w:r>
    </w:p>
    <w:p w:rsidR="00513805" w:rsidRPr="00B7463D" w:rsidRDefault="00513805" w:rsidP="00513805">
      <w:pPr>
        <w:spacing w:after="0" w:line="240" w:lineRule="auto"/>
        <w:jc w:val="center"/>
        <w:rPr>
          <w:rFonts w:ascii="Arial Narrow" w:hAnsi="Arial Narrow" w:cstheme="minorHAnsi"/>
          <w:b/>
          <w:sz w:val="32"/>
          <w:szCs w:val="36"/>
        </w:rPr>
      </w:pPr>
      <w:r w:rsidRPr="00B7463D">
        <w:rPr>
          <w:rFonts w:ascii="Arial Narrow" w:hAnsi="Arial Narrow" w:cstheme="minorHAnsi"/>
          <w:b/>
          <w:sz w:val="32"/>
          <w:szCs w:val="36"/>
        </w:rPr>
        <w:t>INGENIERO INDUSTRIAL</w:t>
      </w:r>
    </w:p>
    <w:p w:rsidR="00513805" w:rsidRPr="00801BCB" w:rsidRDefault="00801BCB" w:rsidP="00513805">
      <w:pPr>
        <w:pStyle w:val="Encabezado"/>
        <w:pBdr>
          <w:bottom w:val="single" w:sz="12" w:space="1" w:color="auto"/>
        </w:pBdr>
        <w:spacing w:after="120"/>
        <w:jc w:val="center"/>
        <w:rPr>
          <w:rFonts w:ascii="Arial Narrow" w:hAnsi="Arial Narrow" w:cstheme="minorHAnsi"/>
          <w:sz w:val="22"/>
          <w:szCs w:val="28"/>
          <w:lang w:val="es-VE"/>
        </w:rPr>
      </w:pPr>
      <w:r w:rsidRPr="00801BCB">
        <w:rPr>
          <w:rFonts w:ascii="Arial Narrow" w:hAnsi="Arial Narrow" w:cstheme="minorHAnsi"/>
          <w:sz w:val="22"/>
          <w:szCs w:val="28"/>
          <w:lang w:val="es-VE"/>
        </w:rPr>
        <w:t>ADMINISTRACION DE CONTRATOS</w:t>
      </w:r>
      <w:r w:rsidR="00B7463D">
        <w:rPr>
          <w:rFonts w:ascii="Arial Narrow" w:hAnsi="Arial Narrow" w:cstheme="minorHAnsi"/>
          <w:sz w:val="22"/>
          <w:szCs w:val="28"/>
          <w:lang w:val="es-VE"/>
        </w:rPr>
        <w:t xml:space="preserve"> INDUSTRIALES</w:t>
      </w:r>
    </w:p>
    <w:tbl>
      <w:tblPr>
        <w:tblStyle w:val="Tablaconcuadrcula"/>
        <w:tblW w:w="1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4489"/>
      </w:tblGrid>
      <w:tr w:rsidR="00296E41" w:rsidRPr="00287EF8" w:rsidTr="00A24566">
        <w:tc>
          <w:tcPr>
            <w:tcW w:w="9039" w:type="dxa"/>
          </w:tcPr>
          <w:p w:rsidR="00C307E2" w:rsidRPr="00B6614E" w:rsidRDefault="005E519D" w:rsidP="00B7463D">
            <w:pPr>
              <w:jc w:val="center"/>
              <w:rPr>
                <w:rFonts w:ascii="Arial Narrow" w:hAnsi="Arial Narrow" w:cstheme="minorHAnsi"/>
                <w:color w:val="000000" w:themeColor="text1"/>
                <w:szCs w:val="24"/>
              </w:rPr>
            </w:pPr>
            <w:r>
              <w:rPr>
                <w:rFonts w:ascii="Arial Narrow" w:hAnsi="Arial Narrow" w:cstheme="minorHAnsi"/>
                <w:color w:val="000000" w:themeColor="text1"/>
                <w:szCs w:val="24"/>
                <w:lang w:val="es-ES"/>
              </w:rPr>
              <w:t>Rosas 1851</w:t>
            </w:r>
            <w:r w:rsidR="008B2ECC" w:rsidRPr="00B6614E">
              <w:rPr>
                <w:rFonts w:ascii="Arial Narrow" w:hAnsi="Arial Narrow" w:cstheme="minorHAnsi"/>
                <w:color w:val="000000" w:themeColor="text1"/>
                <w:szCs w:val="24"/>
                <w:lang w:val="es-ES"/>
              </w:rPr>
              <w:t xml:space="preserve">, </w:t>
            </w:r>
            <w:r>
              <w:rPr>
                <w:rFonts w:ascii="Arial Narrow" w:hAnsi="Arial Narrow" w:cstheme="minorHAnsi"/>
                <w:color w:val="000000" w:themeColor="text1"/>
                <w:szCs w:val="24"/>
                <w:lang w:val="es-ES"/>
              </w:rPr>
              <w:t>Santiago centro</w:t>
            </w:r>
            <w:r w:rsidR="008B2ECC" w:rsidRPr="00B6614E">
              <w:rPr>
                <w:rFonts w:ascii="Arial Narrow" w:hAnsi="Arial Narrow" w:cstheme="minorHAnsi"/>
                <w:color w:val="000000" w:themeColor="text1"/>
                <w:szCs w:val="24"/>
                <w:lang w:val="es-ES"/>
              </w:rPr>
              <w:t xml:space="preserve">, </w:t>
            </w:r>
            <w:proofErr w:type="spellStart"/>
            <w:r w:rsidR="008B2ECC" w:rsidRPr="00B6614E">
              <w:rPr>
                <w:rFonts w:ascii="Arial Narrow" w:hAnsi="Arial Narrow" w:cstheme="minorHAnsi"/>
                <w:color w:val="000000" w:themeColor="text1"/>
                <w:szCs w:val="24"/>
                <w:lang w:val="es-ES"/>
              </w:rPr>
              <w:t>Stgo</w:t>
            </w:r>
            <w:proofErr w:type="spellEnd"/>
            <w:r w:rsidR="008B2ECC" w:rsidRPr="00B6614E">
              <w:rPr>
                <w:rFonts w:ascii="Arial Narrow" w:hAnsi="Arial Narrow" w:cstheme="minorHAnsi"/>
                <w:color w:val="000000" w:themeColor="text1"/>
                <w:szCs w:val="24"/>
                <w:lang w:val="es-ES"/>
              </w:rPr>
              <w:t>.</w:t>
            </w:r>
          </w:p>
          <w:p w:rsidR="00C307E2" w:rsidRPr="0093043A" w:rsidRDefault="00D8620B" w:rsidP="00B7463D">
            <w:pPr>
              <w:jc w:val="center"/>
              <w:rPr>
                <w:rFonts w:ascii="Arial Narrow" w:hAnsi="Arial Narrow" w:cstheme="minorHAnsi"/>
                <w:color w:val="000000" w:themeColor="text1"/>
                <w:szCs w:val="24"/>
                <w:lang w:val="en-US"/>
              </w:rPr>
            </w:pPr>
            <w:proofErr w:type="spellStart"/>
            <w:r>
              <w:rPr>
                <w:rFonts w:ascii="Arial Narrow" w:hAnsi="Arial Narrow" w:cstheme="minorHAnsi"/>
                <w:color w:val="000000" w:themeColor="text1"/>
                <w:szCs w:val="24"/>
                <w:lang w:val="en-US"/>
              </w:rPr>
              <w:t>Cel</w:t>
            </w:r>
            <w:proofErr w:type="spellEnd"/>
            <w:r>
              <w:rPr>
                <w:rFonts w:ascii="Arial Narrow" w:hAnsi="Arial Narrow" w:cstheme="minorHAnsi"/>
                <w:color w:val="000000" w:themeColor="text1"/>
                <w:szCs w:val="24"/>
                <w:lang w:val="en-US"/>
              </w:rPr>
              <w:t>: +56 9 52555101</w:t>
            </w:r>
          </w:p>
          <w:p w:rsidR="000A54B9" w:rsidRPr="00B6614E" w:rsidRDefault="000A54B9" w:rsidP="00B7463D">
            <w:pPr>
              <w:jc w:val="center"/>
              <w:rPr>
                <w:rFonts w:ascii="Arial Narrow" w:hAnsi="Arial Narrow" w:cstheme="minorHAnsi"/>
                <w:color w:val="000000" w:themeColor="text1"/>
                <w:szCs w:val="24"/>
                <w:lang w:val="en-US"/>
              </w:rPr>
            </w:pPr>
            <w:proofErr w:type="spellStart"/>
            <w:r w:rsidRPr="00B6614E">
              <w:rPr>
                <w:rFonts w:ascii="Arial Narrow" w:hAnsi="Arial Narrow" w:cstheme="minorHAnsi"/>
                <w:color w:val="000000" w:themeColor="text1"/>
                <w:szCs w:val="24"/>
                <w:lang w:val="en-US"/>
              </w:rPr>
              <w:t>Linkedin</w:t>
            </w:r>
            <w:proofErr w:type="spellEnd"/>
            <w:r w:rsidRPr="00B6614E">
              <w:rPr>
                <w:rFonts w:ascii="Arial Narrow" w:hAnsi="Arial Narrow" w:cstheme="minorHAnsi"/>
                <w:color w:val="000000" w:themeColor="text1"/>
                <w:szCs w:val="24"/>
                <w:lang w:val="en-US"/>
              </w:rPr>
              <w:t>:</w:t>
            </w:r>
            <w:r w:rsidRPr="00B6614E">
              <w:rPr>
                <w:color w:val="000000" w:themeColor="text1"/>
                <w:lang w:val="en-US"/>
              </w:rPr>
              <w:t xml:space="preserve"> </w:t>
            </w:r>
            <w:r w:rsidRPr="00B6614E">
              <w:rPr>
                <w:rFonts w:ascii="Arial Narrow" w:hAnsi="Arial Narrow" w:cstheme="minorHAnsi"/>
                <w:color w:val="000000" w:themeColor="text1"/>
                <w:szCs w:val="24"/>
                <w:lang w:val="en-US"/>
              </w:rPr>
              <w:t>http://cl.linkedin.com/pub/miguel-eduardo-gomez-aliaga/a0/a9b/63a</w:t>
            </w:r>
          </w:p>
          <w:p w:rsidR="00C307E2" w:rsidRPr="00B6614E" w:rsidRDefault="00C307E2" w:rsidP="00B7463D">
            <w:pPr>
              <w:jc w:val="center"/>
              <w:rPr>
                <w:rStyle w:val="Hipervnculo"/>
                <w:rFonts w:ascii="Arial Narrow" w:hAnsi="Arial Narrow" w:cstheme="minorHAnsi"/>
                <w:bCs/>
                <w:color w:val="000000" w:themeColor="text1"/>
                <w:szCs w:val="24"/>
                <w:lang w:val="es-ES"/>
              </w:rPr>
            </w:pPr>
            <w:r w:rsidRPr="00B6614E">
              <w:rPr>
                <w:rFonts w:ascii="Arial Narrow" w:hAnsi="Arial Narrow" w:cstheme="minorHAnsi"/>
                <w:bCs/>
                <w:color w:val="000000" w:themeColor="text1"/>
                <w:szCs w:val="24"/>
                <w:lang w:val="es-ES"/>
              </w:rPr>
              <w:t xml:space="preserve">Email: </w:t>
            </w:r>
            <w:hyperlink r:id="rId5" w:history="1">
              <w:r w:rsidR="008B2ECC" w:rsidRPr="00B6614E">
                <w:rPr>
                  <w:rStyle w:val="Hipervnculo"/>
                  <w:rFonts w:ascii="Arial Narrow" w:hAnsi="Arial Narrow" w:cstheme="minorHAnsi"/>
                  <w:bCs/>
                  <w:color w:val="000000" w:themeColor="text1"/>
                  <w:szCs w:val="24"/>
                  <w:lang w:val="es-ES"/>
                </w:rPr>
                <w:t>miguelaliaga2@gmail.com</w:t>
              </w:r>
            </w:hyperlink>
          </w:p>
          <w:p w:rsidR="008B2ECC" w:rsidRDefault="008B2ECC" w:rsidP="00B7463D">
            <w:pPr>
              <w:jc w:val="center"/>
              <w:rPr>
                <w:rFonts w:ascii="Arial Narrow" w:hAnsi="Arial Narrow" w:cstheme="minorHAnsi"/>
                <w:bCs/>
                <w:color w:val="000000" w:themeColor="text1"/>
                <w:szCs w:val="24"/>
                <w:lang w:val="es-ES"/>
              </w:rPr>
            </w:pPr>
            <w:r w:rsidRPr="00B6614E">
              <w:rPr>
                <w:rFonts w:ascii="Arial Narrow" w:hAnsi="Arial Narrow" w:cstheme="minorHAnsi"/>
                <w:bCs/>
                <w:color w:val="000000" w:themeColor="text1"/>
                <w:szCs w:val="24"/>
                <w:lang w:val="es-ES"/>
              </w:rPr>
              <w:t>Skype: miguelaliaga2</w:t>
            </w:r>
          </w:p>
          <w:p w:rsidR="00C07A92" w:rsidRPr="00C07A92" w:rsidRDefault="00C07A92" w:rsidP="00B7463D">
            <w:pPr>
              <w:jc w:val="center"/>
              <w:rPr>
                <w:rFonts w:ascii="Arial Narrow" w:hAnsi="Arial Narrow" w:cstheme="minorHAnsi"/>
                <w:bCs/>
                <w:color w:val="000000" w:themeColor="text1"/>
                <w:szCs w:val="24"/>
                <w:lang w:val="es-ES"/>
              </w:rPr>
            </w:pPr>
            <w:r w:rsidRPr="00C07A92">
              <w:rPr>
                <w:rFonts w:ascii="Arial Narrow" w:hAnsi="Arial Narrow" w:cstheme="minorHAnsi"/>
                <w:bCs/>
                <w:color w:val="000000" w:themeColor="text1"/>
                <w:szCs w:val="24"/>
                <w:lang w:val="es-ES"/>
              </w:rPr>
              <w:t>Nacionalidad chileno.</w:t>
            </w:r>
          </w:p>
          <w:p w:rsidR="00220D14" w:rsidRDefault="00220D14" w:rsidP="00B7463D">
            <w:pPr>
              <w:jc w:val="center"/>
              <w:rPr>
                <w:rFonts w:ascii="Arial Narrow" w:hAnsi="Arial Narrow" w:cstheme="minorHAnsi"/>
                <w:b/>
                <w:bCs/>
                <w:color w:val="000000" w:themeColor="text1"/>
                <w:sz w:val="24"/>
                <w:szCs w:val="24"/>
                <w:lang w:val="es-ES"/>
              </w:rPr>
            </w:pPr>
            <w:r w:rsidRPr="00220D14">
              <w:rPr>
                <w:rFonts w:ascii="Arial Narrow" w:hAnsi="Arial Narrow" w:cstheme="minorHAnsi"/>
                <w:b/>
                <w:bCs/>
                <w:color w:val="000000" w:themeColor="text1"/>
                <w:sz w:val="24"/>
                <w:szCs w:val="24"/>
                <w:lang w:val="es-ES"/>
              </w:rPr>
              <w:t>Rut: 22.230.050-9</w:t>
            </w:r>
          </w:p>
          <w:p w:rsidR="00A24566" w:rsidRPr="00B6614E" w:rsidRDefault="00A24566" w:rsidP="00C307E2">
            <w:pPr>
              <w:jc w:val="both"/>
              <w:rPr>
                <w:rFonts w:ascii="Arial Narrow" w:hAnsi="Arial Narrow" w:cstheme="minorHAnsi"/>
                <w:bCs/>
                <w:color w:val="000000" w:themeColor="text1"/>
                <w:szCs w:val="24"/>
                <w:lang w:val="es-ES"/>
              </w:rPr>
            </w:pPr>
          </w:p>
          <w:p w:rsidR="00B7463D" w:rsidRPr="00B6614E" w:rsidRDefault="00B7463D" w:rsidP="00C307E2">
            <w:pPr>
              <w:jc w:val="both"/>
              <w:rPr>
                <w:rFonts w:ascii="Arial Narrow" w:hAnsi="Arial Narrow" w:cstheme="minorHAnsi"/>
                <w:bCs/>
                <w:color w:val="000000" w:themeColor="text1"/>
                <w:szCs w:val="24"/>
                <w:lang w:val="es-ES"/>
              </w:rPr>
            </w:pPr>
          </w:p>
          <w:p w:rsidR="00A24566" w:rsidRPr="00B6614E" w:rsidRDefault="00A24566" w:rsidP="00C307E2">
            <w:pPr>
              <w:jc w:val="both"/>
              <w:rPr>
                <w:rFonts w:ascii="Arial Narrow" w:hAnsi="Arial Narrow" w:cstheme="minorHAnsi"/>
                <w:b/>
                <w:bCs/>
                <w:color w:val="000000" w:themeColor="text1"/>
                <w:szCs w:val="24"/>
                <w:lang w:val="es-ES"/>
              </w:rPr>
            </w:pPr>
            <w:r w:rsidRPr="00B6614E">
              <w:rPr>
                <w:rFonts w:ascii="Arial Narrow" w:hAnsi="Arial Narrow" w:cstheme="minorHAnsi"/>
                <w:b/>
                <w:bCs/>
                <w:color w:val="000000" w:themeColor="text1"/>
                <w:szCs w:val="24"/>
                <w:lang w:val="es-ES"/>
              </w:rPr>
              <w:t>Resumen Profesional</w:t>
            </w:r>
          </w:p>
          <w:p w:rsidR="00B7463D" w:rsidRPr="00B6614E" w:rsidRDefault="00B7463D" w:rsidP="00C307E2">
            <w:pPr>
              <w:jc w:val="both"/>
              <w:rPr>
                <w:rFonts w:ascii="Arial Narrow" w:hAnsi="Arial Narrow" w:cstheme="minorHAnsi"/>
                <w:bCs/>
                <w:color w:val="000000" w:themeColor="text1"/>
                <w:szCs w:val="24"/>
                <w:lang w:val="es-ES"/>
              </w:rPr>
            </w:pPr>
          </w:p>
          <w:p w:rsidR="00C307E2" w:rsidRPr="00B6614E" w:rsidRDefault="00801BCB" w:rsidP="00C307E2">
            <w:pPr>
              <w:jc w:val="both"/>
              <w:rPr>
                <w:rFonts w:ascii="Arial Narrow" w:hAnsi="Arial Narrow" w:cstheme="minorHAnsi"/>
                <w:bCs/>
                <w:color w:val="000000" w:themeColor="text1"/>
                <w:szCs w:val="24"/>
                <w:lang w:val="es-ES"/>
              </w:rPr>
            </w:pPr>
            <w:r w:rsidRPr="00B6614E">
              <w:rPr>
                <w:rFonts w:ascii="Arial Narrow" w:hAnsi="Arial Narrow" w:cstheme="minorHAnsi"/>
                <w:bCs/>
                <w:color w:val="000000" w:themeColor="text1"/>
                <w:szCs w:val="24"/>
                <w:lang w:val="es-ES"/>
              </w:rPr>
              <w:t>Experiencia en</w:t>
            </w:r>
            <w:r w:rsidR="0038511E">
              <w:rPr>
                <w:rFonts w:ascii="Arial Narrow" w:hAnsi="Arial Narrow" w:cstheme="minorHAnsi"/>
                <w:bCs/>
                <w:color w:val="000000" w:themeColor="text1"/>
                <w:szCs w:val="24"/>
                <w:lang w:val="es-ES"/>
              </w:rPr>
              <w:t xml:space="preserve"> </w:t>
            </w:r>
            <w:r w:rsidR="00845896">
              <w:rPr>
                <w:rFonts w:ascii="Arial Narrow" w:hAnsi="Arial Narrow" w:cstheme="minorHAnsi"/>
                <w:bCs/>
                <w:color w:val="000000" w:themeColor="text1"/>
                <w:szCs w:val="24"/>
                <w:lang w:val="es-ES"/>
              </w:rPr>
              <w:t>Planificación</w:t>
            </w:r>
            <w:r w:rsidR="0038511E">
              <w:rPr>
                <w:rFonts w:ascii="Arial Narrow" w:hAnsi="Arial Narrow" w:cstheme="minorHAnsi"/>
                <w:bCs/>
                <w:color w:val="000000" w:themeColor="text1"/>
                <w:szCs w:val="24"/>
                <w:lang w:val="es-ES"/>
              </w:rPr>
              <w:t xml:space="preserve"> y</w:t>
            </w:r>
            <w:r w:rsidRPr="00B6614E">
              <w:rPr>
                <w:rFonts w:ascii="Arial Narrow" w:hAnsi="Arial Narrow" w:cstheme="minorHAnsi"/>
                <w:bCs/>
                <w:color w:val="000000" w:themeColor="text1"/>
                <w:szCs w:val="24"/>
                <w:lang w:val="es-ES"/>
              </w:rPr>
              <w:t xml:space="preserve"> administración de contratos industriales, control, seguimiento y reportes. Gran capacidad de aprendizaje y motivación al logro. Estructurado y sigue lineamientos de la empresa. Capacidad para trabajar en equipo.</w:t>
            </w:r>
          </w:p>
          <w:p w:rsidR="00F449B1" w:rsidRPr="00B6614E" w:rsidRDefault="00F449B1" w:rsidP="00C307E2">
            <w:pPr>
              <w:jc w:val="both"/>
              <w:rPr>
                <w:rFonts w:ascii="Arial Narrow" w:hAnsi="Arial Narrow" w:cstheme="minorHAnsi"/>
                <w:bCs/>
                <w:color w:val="000000" w:themeColor="text1"/>
                <w:szCs w:val="24"/>
                <w:lang w:val="es-ES"/>
              </w:rPr>
            </w:pPr>
          </w:p>
          <w:p w:rsidR="00A24566" w:rsidRPr="00B6614E" w:rsidRDefault="00A24566" w:rsidP="00C307E2">
            <w:pPr>
              <w:jc w:val="both"/>
              <w:rPr>
                <w:rFonts w:ascii="Arial Narrow" w:hAnsi="Arial Narrow" w:cstheme="minorHAnsi"/>
                <w:b/>
                <w:bCs/>
                <w:color w:val="000000" w:themeColor="text1"/>
                <w:szCs w:val="24"/>
                <w:lang w:val="es-ES"/>
              </w:rPr>
            </w:pPr>
            <w:r w:rsidRPr="00B6614E">
              <w:rPr>
                <w:rFonts w:ascii="Arial Narrow" w:hAnsi="Arial Narrow" w:cstheme="minorHAnsi"/>
                <w:b/>
                <w:bCs/>
                <w:color w:val="000000" w:themeColor="text1"/>
                <w:szCs w:val="24"/>
                <w:lang w:val="es-ES"/>
              </w:rPr>
              <w:t>Estudios</w:t>
            </w:r>
          </w:p>
          <w:p w:rsidR="00A24566" w:rsidRPr="00B6614E" w:rsidRDefault="00A24566" w:rsidP="00C307E2">
            <w:pPr>
              <w:jc w:val="both"/>
              <w:rPr>
                <w:rFonts w:ascii="Arial Narrow" w:hAnsi="Arial Narrow" w:cstheme="minorHAnsi"/>
                <w:color w:val="000000" w:themeColor="text1"/>
                <w:szCs w:val="24"/>
              </w:rPr>
            </w:pPr>
            <w:r w:rsidRPr="00B6614E">
              <w:rPr>
                <w:rFonts w:ascii="Arial Narrow" w:hAnsi="Arial Narrow" w:cstheme="minorHAnsi"/>
                <w:color w:val="000000" w:themeColor="text1"/>
                <w:szCs w:val="24"/>
              </w:rPr>
              <w:t xml:space="preserve">INGENIERO INDUSTRIAL. </w:t>
            </w:r>
          </w:p>
          <w:p w:rsidR="00A24566" w:rsidRDefault="00A24566" w:rsidP="00C307E2">
            <w:pPr>
              <w:jc w:val="both"/>
              <w:rPr>
                <w:rFonts w:ascii="Arial Narrow" w:hAnsi="Arial Narrow" w:cstheme="minorHAnsi"/>
                <w:color w:val="000000" w:themeColor="text1"/>
                <w:szCs w:val="24"/>
              </w:rPr>
            </w:pPr>
            <w:r w:rsidRPr="00B6614E">
              <w:rPr>
                <w:rFonts w:ascii="Arial Narrow" w:hAnsi="Arial Narrow" w:cstheme="minorHAnsi"/>
                <w:i/>
                <w:color w:val="000000" w:themeColor="text1"/>
                <w:szCs w:val="24"/>
              </w:rPr>
              <w:t>Instituto Universitario Politécnico Santiago Mariño</w:t>
            </w:r>
            <w:r w:rsidRPr="00B6614E">
              <w:rPr>
                <w:rFonts w:ascii="Arial Narrow" w:hAnsi="Arial Narrow" w:cstheme="minorHAnsi"/>
                <w:color w:val="000000" w:themeColor="text1"/>
                <w:szCs w:val="24"/>
              </w:rPr>
              <w:t xml:space="preserve"> (</w:t>
            </w:r>
            <w:hyperlink r:id="rId6" w:history="1">
              <w:r w:rsidRPr="00B6614E">
                <w:rPr>
                  <w:rStyle w:val="Hipervnculo"/>
                  <w:rFonts w:ascii="Arial Narrow" w:hAnsi="Arial Narrow" w:cstheme="minorHAnsi"/>
                  <w:color w:val="000000" w:themeColor="text1"/>
                  <w:szCs w:val="24"/>
                </w:rPr>
                <w:t>http://www.psm.edu.ve</w:t>
              </w:r>
            </w:hyperlink>
            <w:r w:rsidRPr="00B6614E">
              <w:rPr>
                <w:rFonts w:ascii="Arial Narrow" w:hAnsi="Arial Narrow" w:cstheme="minorHAnsi"/>
                <w:color w:val="000000" w:themeColor="text1"/>
                <w:szCs w:val="24"/>
              </w:rPr>
              <w:t>) 2006-2012</w:t>
            </w:r>
          </w:p>
          <w:p w:rsidR="00A75A5B" w:rsidRDefault="00A75A5B" w:rsidP="00C307E2">
            <w:pPr>
              <w:jc w:val="both"/>
              <w:rPr>
                <w:rFonts w:ascii="Arial Narrow" w:hAnsi="Arial Narrow" w:cstheme="minorHAnsi"/>
                <w:color w:val="000000" w:themeColor="text1"/>
                <w:szCs w:val="24"/>
              </w:rPr>
            </w:pPr>
            <w:r>
              <w:rPr>
                <w:rFonts w:ascii="Arial Narrow" w:hAnsi="Arial Narrow" w:cstheme="minorHAnsi"/>
                <w:color w:val="000000" w:themeColor="text1"/>
                <w:szCs w:val="24"/>
              </w:rPr>
              <w:t xml:space="preserve">Prestigiosa Universidad de gran reputación y trayectoria en Venezuela con sede en casi </w:t>
            </w:r>
            <w:proofErr w:type="gramStart"/>
            <w:r>
              <w:rPr>
                <w:rFonts w:ascii="Arial Narrow" w:hAnsi="Arial Narrow" w:cstheme="minorHAnsi"/>
                <w:color w:val="000000" w:themeColor="text1"/>
                <w:szCs w:val="24"/>
              </w:rPr>
              <w:t>todas</w:t>
            </w:r>
            <w:proofErr w:type="gramEnd"/>
            <w:r>
              <w:rPr>
                <w:rFonts w:ascii="Arial Narrow" w:hAnsi="Arial Narrow" w:cstheme="minorHAnsi"/>
                <w:color w:val="000000" w:themeColor="text1"/>
                <w:szCs w:val="24"/>
              </w:rPr>
              <w:t xml:space="preserve"> los estados del país, especializada en los diversos campos de ingeniería y arquitectura, se caracteriza por formar profesiona</w:t>
            </w:r>
            <w:r w:rsidR="00220D14">
              <w:rPr>
                <w:rFonts w:ascii="Arial Narrow" w:hAnsi="Arial Narrow" w:cstheme="minorHAnsi"/>
                <w:color w:val="000000" w:themeColor="text1"/>
                <w:szCs w:val="24"/>
              </w:rPr>
              <w:t>les competentes,</w:t>
            </w:r>
            <w:r>
              <w:rPr>
                <w:rFonts w:ascii="Arial Narrow" w:hAnsi="Arial Narrow" w:cstheme="minorHAnsi"/>
                <w:color w:val="000000" w:themeColor="text1"/>
                <w:szCs w:val="24"/>
              </w:rPr>
              <w:t xml:space="preserve"> cuenta con excelentes profesores especialistas en las áreas </w:t>
            </w:r>
            <w:r w:rsidR="00220D14">
              <w:rPr>
                <w:rFonts w:ascii="Arial Narrow" w:hAnsi="Arial Narrow" w:cstheme="minorHAnsi"/>
                <w:color w:val="000000" w:themeColor="text1"/>
                <w:szCs w:val="24"/>
              </w:rPr>
              <w:t>y con un pensum actualizado de acuerdo a las exigencias del campo laboral.</w:t>
            </w:r>
          </w:p>
          <w:p w:rsidR="00C07A92" w:rsidRDefault="00C07A92" w:rsidP="00C307E2">
            <w:pPr>
              <w:jc w:val="both"/>
              <w:rPr>
                <w:rFonts w:ascii="Arial Narrow" w:hAnsi="Arial Narrow" w:cstheme="minorHAnsi"/>
                <w:color w:val="000000" w:themeColor="text1"/>
                <w:szCs w:val="24"/>
              </w:rPr>
            </w:pPr>
          </w:p>
          <w:p w:rsidR="00C07A92" w:rsidRDefault="00C07A92" w:rsidP="00C307E2">
            <w:pPr>
              <w:jc w:val="both"/>
              <w:rPr>
                <w:rFonts w:ascii="Arial Narrow" w:hAnsi="Arial Narrow" w:cstheme="minorHAnsi"/>
                <w:b/>
                <w:color w:val="000000" w:themeColor="text1"/>
                <w:szCs w:val="24"/>
              </w:rPr>
            </w:pPr>
            <w:r w:rsidRPr="00C07A92">
              <w:rPr>
                <w:rFonts w:ascii="Arial Narrow" w:hAnsi="Arial Narrow" w:cstheme="minorHAnsi"/>
                <w:b/>
                <w:color w:val="000000" w:themeColor="text1"/>
                <w:szCs w:val="24"/>
              </w:rPr>
              <w:t xml:space="preserve">Ejecutivo de atención al cliente Natura </w:t>
            </w:r>
            <w:r w:rsidR="007301E4">
              <w:rPr>
                <w:rFonts w:ascii="Arial Narrow" w:hAnsi="Arial Narrow" w:cstheme="minorHAnsi"/>
                <w:b/>
                <w:color w:val="000000" w:themeColor="text1"/>
                <w:szCs w:val="24"/>
              </w:rPr>
              <w:t>(</w:t>
            </w:r>
            <w:r w:rsidR="00EA7987">
              <w:rPr>
                <w:rFonts w:ascii="Arial Narrow" w:hAnsi="Arial Narrow" w:cstheme="minorHAnsi"/>
                <w:b/>
                <w:color w:val="000000" w:themeColor="text1"/>
                <w:szCs w:val="24"/>
              </w:rPr>
              <w:t xml:space="preserve">2014 </w:t>
            </w:r>
            <w:r w:rsidR="007301E4">
              <w:rPr>
                <w:rFonts w:ascii="Arial Narrow" w:hAnsi="Arial Narrow" w:cstheme="minorHAnsi"/>
                <w:b/>
                <w:color w:val="000000" w:themeColor="text1"/>
                <w:szCs w:val="24"/>
              </w:rPr>
              <w:t>–</w:t>
            </w:r>
            <w:r w:rsidR="00EA7987">
              <w:rPr>
                <w:rFonts w:ascii="Arial Narrow" w:hAnsi="Arial Narrow" w:cstheme="minorHAnsi"/>
                <w:b/>
                <w:color w:val="000000" w:themeColor="text1"/>
                <w:szCs w:val="24"/>
              </w:rPr>
              <w:t xml:space="preserve"> Actualmente</w:t>
            </w:r>
            <w:r w:rsidR="007301E4">
              <w:rPr>
                <w:rFonts w:ascii="Arial Narrow" w:hAnsi="Arial Narrow" w:cstheme="minorHAnsi"/>
                <w:b/>
                <w:color w:val="000000" w:themeColor="text1"/>
                <w:szCs w:val="24"/>
              </w:rPr>
              <w:t>)</w:t>
            </w:r>
          </w:p>
          <w:p w:rsidR="00C07A92" w:rsidRDefault="00C07A92" w:rsidP="00C07A92">
            <w:pPr>
              <w:ind w:left="1276" w:hanging="1276"/>
              <w:jc w:val="both"/>
              <w:rPr>
                <w:rFonts w:ascii="Arial Narrow" w:hAnsi="Arial Narrow" w:cstheme="minorHAnsi"/>
                <w:b/>
                <w:color w:val="000000" w:themeColor="text1"/>
                <w:szCs w:val="24"/>
              </w:rPr>
            </w:pPr>
            <w:r>
              <w:rPr>
                <w:rFonts w:ascii="Arial Narrow" w:hAnsi="Arial Narrow" w:cstheme="minorHAnsi"/>
                <w:b/>
                <w:color w:val="000000" w:themeColor="text1"/>
                <w:szCs w:val="24"/>
              </w:rPr>
              <w:t>Atento chile.: Empresa multinacional con sedes en gran parte de Latinoa</w:t>
            </w:r>
            <w:r w:rsidR="00FA4C37">
              <w:rPr>
                <w:rFonts w:ascii="Arial Narrow" w:hAnsi="Arial Narrow" w:cstheme="minorHAnsi"/>
                <w:b/>
                <w:color w:val="000000" w:themeColor="text1"/>
                <w:szCs w:val="24"/>
              </w:rPr>
              <w:t xml:space="preserve">mérica y líder en la prestación </w:t>
            </w:r>
            <w:r>
              <w:rPr>
                <w:rFonts w:ascii="Arial Narrow" w:hAnsi="Arial Narrow" w:cstheme="minorHAnsi"/>
                <w:b/>
                <w:color w:val="000000" w:themeColor="text1"/>
                <w:szCs w:val="24"/>
              </w:rPr>
              <w:t>del servicio.</w:t>
            </w:r>
          </w:p>
          <w:p w:rsidR="00C07A92" w:rsidRPr="00C07A92" w:rsidRDefault="00C07A92" w:rsidP="00C07A92">
            <w:pPr>
              <w:pStyle w:val="Prrafodelista"/>
              <w:numPr>
                <w:ilvl w:val="0"/>
                <w:numId w:val="6"/>
              </w:numPr>
              <w:jc w:val="both"/>
              <w:rPr>
                <w:rFonts w:ascii="Arial Narrow" w:hAnsi="Arial Narrow" w:cstheme="minorHAnsi"/>
                <w:bCs/>
                <w:color w:val="000000" w:themeColor="text1"/>
                <w:szCs w:val="24"/>
                <w:lang w:val="es-ES"/>
              </w:rPr>
            </w:pPr>
            <w:r w:rsidRPr="00C07A92">
              <w:rPr>
                <w:rFonts w:ascii="Arial Narrow" w:hAnsi="Arial Narrow" w:cstheme="minorHAnsi"/>
                <w:bCs/>
                <w:color w:val="000000" w:themeColor="text1"/>
                <w:szCs w:val="24"/>
                <w:lang w:val="es-ES"/>
              </w:rPr>
              <w:t xml:space="preserve">Ejecutivo de atención al cliente </w:t>
            </w:r>
            <w:r w:rsidR="00FA4C37">
              <w:rPr>
                <w:rFonts w:ascii="Arial Narrow" w:hAnsi="Arial Narrow" w:cstheme="minorHAnsi"/>
                <w:bCs/>
                <w:color w:val="000000" w:themeColor="text1"/>
                <w:szCs w:val="24"/>
                <w:lang w:val="es-ES"/>
              </w:rPr>
              <w:t>VIP</w:t>
            </w:r>
            <w:r>
              <w:rPr>
                <w:rFonts w:ascii="Arial Narrow" w:hAnsi="Arial Narrow" w:cstheme="minorHAnsi"/>
                <w:bCs/>
                <w:color w:val="000000" w:themeColor="text1"/>
                <w:szCs w:val="24"/>
                <w:lang w:val="es-ES"/>
              </w:rPr>
              <w:t xml:space="preserve"> para las gerentes de ventas de chile para resolver cualquier necesidad que ellas presenten dentro de NATURA en los ámbitos de créditos facturación digitación de pedidos información de zonas análisis de créditos, </w:t>
            </w:r>
            <w:r w:rsidR="003619E4">
              <w:rPr>
                <w:rFonts w:ascii="Arial Narrow" w:hAnsi="Arial Narrow" w:cstheme="minorHAnsi"/>
                <w:bCs/>
                <w:color w:val="000000" w:themeColor="text1"/>
                <w:szCs w:val="24"/>
                <w:lang w:val="es-ES"/>
              </w:rPr>
              <w:t>redacción</w:t>
            </w:r>
            <w:r>
              <w:rPr>
                <w:rFonts w:ascii="Arial Narrow" w:hAnsi="Arial Narrow" w:cstheme="minorHAnsi"/>
                <w:bCs/>
                <w:color w:val="000000" w:themeColor="text1"/>
                <w:szCs w:val="24"/>
                <w:lang w:val="es-ES"/>
              </w:rPr>
              <w:t xml:space="preserve"> de informes.</w:t>
            </w:r>
            <w:bookmarkStart w:id="0" w:name="_GoBack"/>
            <w:bookmarkEnd w:id="0"/>
          </w:p>
          <w:p w:rsidR="00A24566" w:rsidRPr="00B6614E" w:rsidRDefault="00A24566" w:rsidP="00C307E2">
            <w:pPr>
              <w:jc w:val="both"/>
              <w:rPr>
                <w:rFonts w:ascii="Arial Narrow" w:hAnsi="Arial Narrow" w:cstheme="minorHAnsi"/>
                <w:b/>
                <w:bCs/>
                <w:color w:val="000000" w:themeColor="text1"/>
                <w:sz w:val="24"/>
                <w:szCs w:val="24"/>
                <w:lang w:val="es-ES"/>
              </w:rPr>
            </w:pPr>
          </w:p>
        </w:tc>
        <w:tc>
          <w:tcPr>
            <w:tcW w:w="4489" w:type="dxa"/>
          </w:tcPr>
          <w:p w:rsidR="00296E41" w:rsidRPr="00287EF8" w:rsidRDefault="006C3269" w:rsidP="006C3269">
            <w:pPr>
              <w:rPr>
                <w:rFonts w:ascii="Arial Narrow" w:hAnsi="Arial Narrow" w:cstheme="minorHAnsi"/>
                <w:sz w:val="24"/>
                <w:szCs w:val="24"/>
              </w:rPr>
            </w:pPr>
            <w:r w:rsidRPr="00287EF8">
              <w:rPr>
                <w:rFonts w:ascii="Arial Narrow" w:hAnsi="Arial Narrow" w:cstheme="minorHAnsi"/>
                <w:sz w:val="24"/>
                <w:szCs w:val="24"/>
              </w:rPr>
              <w:t>.</w:t>
            </w:r>
          </w:p>
        </w:tc>
      </w:tr>
    </w:tbl>
    <w:p w:rsidR="006C3269" w:rsidRPr="00A27AC2" w:rsidRDefault="00A27AC2" w:rsidP="006C3269">
      <w:pPr>
        <w:spacing w:line="240" w:lineRule="auto"/>
        <w:ind w:left="1800" w:hanging="1800"/>
        <w:jc w:val="both"/>
        <w:rPr>
          <w:rFonts w:ascii="Arial Narrow" w:hAnsi="Arial Narrow" w:cstheme="minorHAnsi"/>
          <w:b/>
        </w:rPr>
      </w:pPr>
      <w:r>
        <w:rPr>
          <w:rFonts w:ascii="Arial Narrow" w:hAnsi="Arial Narrow" w:cstheme="minorHAnsi"/>
          <w:b/>
        </w:rPr>
        <w:t>Experiencia Profesional</w:t>
      </w:r>
    </w:p>
    <w:p w:rsidR="00355310" w:rsidRDefault="00173B5F" w:rsidP="00994F1A">
      <w:pPr>
        <w:spacing w:after="0" w:line="240" w:lineRule="auto"/>
        <w:ind w:left="1800" w:hanging="1800"/>
        <w:jc w:val="both"/>
        <w:rPr>
          <w:rFonts w:ascii="Arial Narrow" w:hAnsi="Arial Narrow" w:cstheme="minorHAnsi"/>
        </w:rPr>
      </w:pPr>
      <w:r>
        <w:rPr>
          <w:rFonts w:ascii="Arial Narrow" w:hAnsi="Arial Narrow" w:cstheme="minorHAnsi"/>
          <w:b/>
        </w:rPr>
        <w:t>PLANIFICADOR Y ADMINISTRADOR DE CONTRATOS</w:t>
      </w:r>
      <w:r w:rsidR="00355310" w:rsidRPr="00994F1A">
        <w:rPr>
          <w:rFonts w:ascii="Arial Narrow" w:hAnsi="Arial Narrow" w:cstheme="minorHAnsi"/>
          <w:b/>
        </w:rPr>
        <w:t xml:space="preserve"> </w:t>
      </w:r>
      <w:r w:rsidR="00186BDE" w:rsidRPr="002E1C6C">
        <w:rPr>
          <w:rFonts w:ascii="Arial Narrow" w:hAnsi="Arial Narrow" w:cstheme="minorHAnsi"/>
          <w:b/>
        </w:rPr>
        <w:t>(</w:t>
      </w:r>
      <w:r w:rsidR="00355310" w:rsidRPr="002E1C6C">
        <w:rPr>
          <w:rFonts w:ascii="Arial Narrow" w:hAnsi="Arial Narrow" w:cstheme="minorHAnsi"/>
          <w:b/>
        </w:rPr>
        <w:t>2013</w:t>
      </w:r>
      <w:r w:rsidR="00186BDE" w:rsidRPr="002E1C6C">
        <w:rPr>
          <w:rFonts w:ascii="Arial Narrow" w:hAnsi="Arial Narrow" w:cstheme="minorHAnsi"/>
          <w:b/>
        </w:rPr>
        <w:t>-</w:t>
      </w:r>
      <w:r w:rsidR="00355310" w:rsidRPr="002E1C6C">
        <w:rPr>
          <w:rFonts w:ascii="Arial Narrow" w:hAnsi="Arial Narrow" w:cstheme="minorHAnsi"/>
          <w:b/>
        </w:rPr>
        <w:t>2014)</w:t>
      </w:r>
      <w:r w:rsidR="00D50A96" w:rsidRPr="002E1C6C">
        <w:rPr>
          <w:rFonts w:ascii="Arial Narrow" w:hAnsi="Arial Narrow" w:cstheme="minorHAnsi"/>
          <w:b/>
        </w:rPr>
        <w:t>.</w:t>
      </w:r>
    </w:p>
    <w:p w:rsidR="005706B9" w:rsidRPr="00220D14" w:rsidRDefault="00220D14" w:rsidP="00220D14">
      <w:pPr>
        <w:spacing w:after="0" w:line="240" w:lineRule="auto"/>
        <w:ind w:left="2268" w:hanging="2268"/>
        <w:jc w:val="both"/>
        <w:rPr>
          <w:rFonts w:ascii="Arial Narrow" w:hAnsi="Arial Narrow" w:cstheme="minorHAnsi"/>
          <w:b/>
        </w:rPr>
      </w:pPr>
      <w:r w:rsidRPr="00220D14">
        <w:rPr>
          <w:rFonts w:ascii="Arial Narrow" w:hAnsi="Arial Narrow" w:cstheme="minorHAnsi"/>
          <w:b/>
        </w:rPr>
        <w:t xml:space="preserve">Constructora </w:t>
      </w:r>
      <w:r w:rsidR="005706B9" w:rsidRPr="00220D14">
        <w:rPr>
          <w:rFonts w:ascii="Arial Narrow" w:hAnsi="Arial Narrow" w:cstheme="minorHAnsi"/>
          <w:b/>
        </w:rPr>
        <w:t>GRESO C.A.</w:t>
      </w:r>
      <w:r w:rsidRPr="00220D14">
        <w:rPr>
          <w:rFonts w:ascii="Arial Narrow" w:hAnsi="Arial Narrow" w:cstheme="minorHAnsi"/>
          <w:b/>
        </w:rPr>
        <w:t>:</w:t>
      </w:r>
      <w:r>
        <w:rPr>
          <w:rFonts w:ascii="Arial Narrow" w:hAnsi="Arial Narrow" w:cstheme="minorHAnsi"/>
          <w:b/>
        </w:rPr>
        <w:t xml:space="preserve"> Empresa con más de 15 años en el rubro de construcción en Venezuela se caracteriza por la calidad en la ejecución de los proyectos realizados en el país y por su incursión </w:t>
      </w:r>
      <w:r w:rsidR="00277BE0">
        <w:rPr>
          <w:rFonts w:ascii="Arial Narrow" w:hAnsi="Arial Narrow" w:cstheme="minorHAnsi"/>
          <w:b/>
        </w:rPr>
        <w:t>en los proyectos industriales de la empresa más grande del estado PDVSA.</w:t>
      </w:r>
    </w:p>
    <w:p w:rsidR="00173B5F" w:rsidRPr="00186BDE" w:rsidRDefault="00173B5F" w:rsidP="00D50A96">
      <w:pPr>
        <w:pStyle w:val="Prrafodelista"/>
        <w:numPr>
          <w:ilvl w:val="0"/>
          <w:numId w:val="4"/>
        </w:numPr>
        <w:spacing w:after="0" w:line="240" w:lineRule="auto"/>
        <w:jc w:val="both"/>
        <w:rPr>
          <w:rFonts w:ascii="Arial Narrow" w:hAnsi="Arial Narrow" w:cstheme="minorHAnsi"/>
          <w:u w:val="single"/>
        </w:rPr>
      </w:pPr>
      <w:r w:rsidRPr="00186BDE">
        <w:rPr>
          <w:rFonts w:ascii="Arial Narrow" w:hAnsi="Arial Narrow" w:cstheme="minorHAnsi"/>
          <w:u w:val="single"/>
        </w:rPr>
        <w:t>Proyecto Construcción de Gasoducto</w:t>
      </w:r>
      <w:r w:rsidR="00186BDE">
        <w:rPr>
          <w:rFonts w:ascii="Arial Narrow" w:hAnsi="Arial Narrow" w:cstheme="minorHAnsi"/>
          <w:u w:val="single"/>
        </w:rPr>
        <w:t xml:space="preserve"> PDVSA</w:t>
      </w:r>
      <w:r w:rsidRPr="00186BDE">
        <w:rPr>
          <w:rFonts w:ascii="Arial Narrow" w:hAnsi="Arial Narrow" w:cstheme="minorHAnsi"/>
          <w:u w:val="single"/>
        </w:rPr>
        <w:t>.</w:t>
      </w:r>
    </w:p>
    <w:p w:rsidR="00355310" w:rsidRDefault="00173B5F" w:rsidP="00994F1A">
      <w:pPr>
        <w:spacing w:after="0" w:line="240" w:lineRule="auto"/>
        <w:jc w:val="both"/>
        <w:rPr>
          <w:rFonts w:ascii="Arial Narrow" w:hAnsi="Arial Narrow" w:cstheme="minorHAnsi"/>
        </w:rPr>
      </w:pPr>
      <w:r w:rsidRPr="0032218C">
        <w:rPr>
          <w:rFonts w:ascii="Arial Narrow" w:hAnsi="Arial Narrow" w:cstheme="minorHAnsi"/>
        </w:rPr>
        <w:t xml:space="preserve">Construcción y reubicación de 10 </w:t>
      </w:r>
      <w:proofErr w:type="spellStart"/>
      <w:r w:rsidRPr="0032218C">
        <w:rPr>
          <w:rFonts w:ascii="Arial Narrow" w:hAnsi="Arial Narrow" w:cstheme="minorHAnsi"/>
        </w:rPr>
        <w:t>kms</w:t>
      </w:r>
      <w:proofErr w:type="spellEnd"/>
      <w:r w:rsidRPr="0032218C">
        <w:rPr>
          <w:rFonts w:ascii="Arial Narrow" w:hAnsi="Arial Narrow" w:cstheme="minorHAnsi"/>
        </w:rPr>
        <w:t xml:space="preserve"> de gasoductos de </w:t>
      </w:r>
      <w:r w:rsidR="0032218C" w:rsidRPr="0032218C">
        <w:rPr>
          <w:rFonts w:ascii="Arial Narrow" w:hAnsi="Arial Narrow" w:cstheme="minorHAnsi"/>
        </w:rPr>
        <w:t>26”, 12” y 8”</w:t>
      </w:r>
      <w:r w:rsidR="008C0CAA">
        <w:rPr>
          <w:rFonts w:ascii="Arial Narrow" w:hAnsi="Arial Narrow" w:cstheme="minorHAnsi"/>
        </w:rPr>
        <w:t xml:space="preserve"> pertenecientes </w:t>
      </w:r>
      <w:r w:rsidR="00186BDE">
        <w:rPr>
          <w:rFonts w:ascii="Arial Narrow" w:hAnsi="Arial Narrow" w:cstheme="minorHAnsi"/>
        </w:rPr>
        <w:t>proyecto</w:t>
      </w:r>
      <w:r w:rsidR="00355310" w:rsidRPr="0032218C">
        <w:rPr>
          <w:rFonts w:ascii="Arial Narrow" w:hAnsi="Arial Narrow" w:cstheme="minorHAnsi"/>
        </w:rPr>
        <w:t xml:space="preserve"> </w:t>
      </w:r>
      <w:r w:rsidR="00186BDE">
        <w:rPr>
          <w:rFonts w:ascii="Arial Narrow" w:hAnsi="Arial Narrow" w:cstheme="minorHAnsi"/>
        </w:rPr>
        <w:t>C</w:t>
      </w:r>
      <w:r w:rsidR="00355310" w:rsidRPr="0032218C">
        <w:rPr>
          <w:rFonts w:ascii="Arial Narrow" w:hAnsi="Arial Narrow" w:cstheme="minorHAnsi"/>
        </w:rPr>
        <w:t xml:space="preserve">onversión </w:t>
      </w:r>
      <w:r w:rsidR="00186BDE">
        <w:rPr>
          <w:rFonts w:ascii="Arial Narrow" w:hAnsi="Arial Narrow" w:cstheme="minorHAnsi"/>
        </w:rPr>
        <w:t>P</w:t>
      </w:r>
      <w:r w:rsidR="00355310" w:rsidRPr="0032218C">
        <w:rPr>
          <w:rFonts w:ascii="Arial Narrow" w:hAnsi="Arial Narrow" w:cstheme="minorHAnsi"/>
        </w:rPr>
        <w:t>rofunda</w:t>
      </w:r>
      <w:r w:rsidR="00186BDE">
        <w:rPr>
          <w:rFonts w:ascii="Arial Narrow" w:hAnsi="Arial Narrow" w:cstheme="minorHAnsi"/>
        </w:rPr>
        <w:t xml:space="preserve"> Refinería Puerto La Cruz</w:t>
      </w:r>
      <w:r w:rsidR="00355310" w:rsidRPr="0032218C">
        <w:rPr>
          <w:rFonts w:ascii="Arial Narrow" w:hAnsi="Arial Narrow" w:cstheme="minorHAnsi"/>
        </w:rPr>
        <w:t>.</w:t>
      </w:r>
    </w:p>
    <w:p w:rsidR="00355310" w:rsidRPr="00186BDE" w:rsidRDefault="00990320" w:rsidP="00D50A96">
      <w:pPr>
        <w:pStyle w:val="Prrafodelista"/>
        <w:numPr>
          <w:ilvl w:val="0"/>
          <w:numId w:val="4"/>
        </w:numPr>
        <w:spacing w:after="0" w:line="240" w:lineRule="auto"/>
        <w:jc w:val="both"/>
        <w:rPr>
          <w:rFonts w:ascii="Arial Narrow" w:hAnsi="Arial Narrow" w:cstheme="minorHAnsi"/>
          <w:u w:val="single"/>
        </w:rPr>
      </w:pPr>
      <w:r w:rsidRPr="00186BDE">
        <w:rPr>
          <w:rFonts w:ascii="Arial Narrow" w:hAnsi="Arial Narrow" w:cstheme="minorHAnsi"/>
          <w:u w:val="single"/>
        </w:rPr>
        <w:t>Ingeniería y Construcción</w:t>
      </w:r>
      <w:r w:rsidR="00D50A96" w:rsidRPr="00186BDE">
        <w:rPr>
          <w:rFonts w:ascii="Arial Narrow" w:hAnsi="Arial Narrow" w:cstheme="minorHAnsi"/>
          <w:u w:val="single"/>
        </w:rPr>
        <w:t xml:space="preserve"> IPC nueva</w:t>
      </w:r>
      <w:r w:rsidRPr="00186BDE">
        <w:rPr>
          <w:rFonts w:ascii="Arial Narrow" w:hAnsi="Arial Narrow" w:cstheme="minorHAnsi"/>
          <w:u w:val="single"/>
        </w:rPr>
        <w:t xml:space="preserve"> </w:t>
      </w:r>
      <w:r w:rsidR="00D50A96" w:rsidRPr="00186BDE">
        <w:rPr>
          <w:rFonts w:ascii="Arial Narrow" w:hAnsi="Arial Narrow" w:cstheme="minorHAnsi"/>
          <w:u w:val="single"/>
        </w:rPr>
        <w:t>Bodega</w:t>
      </w:r>
      <w:r w:rsidR="008C0CAA" w:rsidRPr="00186BDE">
        <w:rPr>
          <w:rFonts w:ascii="Arial Narrow" w:hAnsi="Arial Narrow" w:cstheme="minorHAnsi"/>
          <w:u w:val="single"/>
        </w:rPr>
        <w:t xml:space="preserve"> BARIVEN</w:t>
      </w:r>
      <w:r w:rsidR="004576E2">
        <w:rPr>
          <w:rFonts w:ascii="Arial Narrow" w:hAnsi="Arial Narrow" w:cstheme="minorHAnsi"/>
          <w:u w:val="single"/>
        </w:rPr>
        <w:t xml:space="preserve"> PDVSA</w:t>
      </w:r>
      <w:proofErr w:type="gramStart"/>
      <w:r w:rsidR="004576E2">
        <w:rPr>
          <w:rFonts w:ascii="Arial Narrow" w:hAnsi="Arial Narrow" w:cstheme="minorHAnsi"/>
          <w:u w:val="single"/>
        </w:rPr>
        <w:t>.</w:t>
      </w:r>
      <w:r w:rsidR="008C0CAA" w:rsidRPr="00186BDE">
        <w:rPr>
          <w:rFonts w:ascii="Arial Narrow" w:hAnsi="Arial Narrow" w:cstheme="minorHAnsi"/>
          <w:u w:val="single"/>
        </w:rPr>
        <w:t>.</w:t>
      </w:r>
      <w:proofErr w:type="gramEnd"/>
    </w:p>
    <w:p w:rsidR="00186BDE" w:rsidRDefault="00D50A96" w:rsidP="00186BDE">
      <w:pPr>
        <w:spacing w:after="0" w:line="240" w:lineRule="auto"/>
        <w:jc w:val="both"/>
        <w:rPr>
          <w:rFonts w:ascii="Arial Narrow" w:hAnsi="Arial Narrow" w:cstheme="minorHAnsi"/>
        </w:rPr>
      </w:pPr>
      <w:r>
        <w:rPr>
          <w:rFonts w:ascii="Arial Narrow" w:hAnsi="Arial Narrow" w:cstheme="minorHAnsi"/>
        </w:rPr>
        <w:t xml:space="preserve">Nueva bodega </w:t>
      </w:r>
      <w:proofErr w:type="gramStart"/>
      <w:r>
        <w:rPr>
          <w:rFonts w:ascii="Arial Narrow" w:hAnsi="Arial Narrow" w:cstheme="minorHAnsi"/>
        </w:rPr>
        <w:t>almacenamiento materiales d</w:t>
      </w:r>
      <w:r w:rsidR="00186BDE">
        <w:rPr>
          <w:rFonts w:ascii="Arial Narrow" w:hAnsi="Arial Narrow" w:cstheme="minorHAnsi"/>
        </w:rPr>
        <w:t>e 3000 m2 techados de 2 niveles, pertenecientes</w:t>
      </w:r>
      <w:proofErr w:type="gramEnd"/>
      <w:r w:rsidR="00186BDE">
        <w:rPr>
          <w:rFonts w:ascii="Arial Narrow" w:hAnsi="Arial Narrow" w:cstheme="minorHAnsi"/>
        </w:rPr>
        <w:t xml:space="preserve"> proyecto</w:t>
      </w:r>
      <w:r w:rsidR="00186BDE" w:rsidRPr="0032218C">
        <w:rPr>
          <w:rFonts w:ascii="Arial Narrow" w:hAnsi="Arial Narrow" w:cstheme="minorHAnsi"/>
        </w:rPr>
        <w:t xml:space="preserve"> </w:t>
      </w:r>
      <w:r w:rsidR="00186BDE">
        <w:rPr>
          <w:rFonts w:ascii="Arial Narrow" w:hAnsi="Arial Narrow" w:cstheme="minorHAnsi"/>
        </w:rPr>
        <w:t>C</w:t>
      </w:r>
      <w:r w:rsidR="00186BDE" w:rsidRPr="0032218C">
        <w:rPr>
          <w:rFonts w:ascii="Arial Narrow" w:hAnsi="Arial Narrow" w:cstheme="minorHAnsi"/>
        </w:rPr>
        <w:t xml:space="preserve">onversión </w:t>
      </w:r>
      <w:r w:rsidR="00186BDE">
        <w:rPr>
          <w:rFonts w:ascii="Arial Narrow" w:hAnsi="Arial Narrow" w:cstheme="minorHAnsi"/>
        </w:rPr>
        <w:t>P</w:t>
      </w:r>
      <w:r w:rsidR="00186BDE" w:rsidRPr="0032218C">
        <w:rPr>
          <w:rFonts w:ascii="Arial Narrow" w:hAnsi="Arial Narrow" w:cstheme="minorHAnsi"/>
        </w:rPr>
        <w:t>rofunda</w:t>
      </w:r>
      <w:r w:rsidR="00186BDE">
        <w:rPr>
          <w:rFonts w:ascii="Arial Narrow" w:hAnsi="Arial Narrow" w:cstheme="minorHAnsi"/>
        </w:rPr>
        <w:t xml:space="preserve"> Refinería Puerto La Cruz</w:t>
      </w:r>
      <w:r w:rsidR="00186BDE" w:rsidRPr="0032218C">
        <w:rPr>
          <w:rFonts w:ascii="Arial Narrow" w:hAnsi="Arial Narrow" w:cstheme="minorHAnsi"/>
        </w:rPr>
        <w:t>.</w:t>
      </w:r>
    </w:p>
    <w:p w:rsidR="00D50A96" w:rsidRPr="00D50A96" w:rsidRDefault="00355310" w:rsidP="00990320">
      <w:pPr>
        <w:spacing w:after="0" w:line="240" w:lineRule="auto"/>
        <w:jc w:val="both"/>
        <w:rPr>
          <w:rFonts w:ascii="Arial Narrow" w:eastAsia="Times New Roman" w:hAnsi="Arial Narrow" w:cstheme="minorHAnsi"/>
          <w:bCs/>
          <w:color w:val="000000"/>
          <w:szCs w:val="32"/>
          <w:lang w:eastAsia="es-VE"/>
        </w:rPr>
      </w:pPr>
      <w:r w:rsidRPr="00D50A96">
        <w:rPr>
          <w:rFonts w:ascii="Arial Narrow" w:eastAsia="Times New Roman" w:hAnsi="Arial Narrow" w:cstheme="minorHAnsi"/>
          <w:bCs/>
          <w:color w:val="000000"/>
          <w:szCs w:val="32"/>
          <w:lang w:eastAsia="es-VE"/>
        </w:rPr>
        <w:t xml:space="preserve">Responsabilidades: </w:t>
      </w:r>
    </w:p>
    <w:p w:rsidR="00D50A96" w:rsidRDefault="00355310" w:rsidP="00D50A96">
      <w:pPr>
        <w:pStyle w:val="Prrafodelista"/>
        <w:numPr>
          <w:ilvl w:val="0"/>
          <w:numId w:val="3"/>
        </w:numPr>
        <w:spacing w:after="0" w:line="240" w:lineRule="auto"/>
        <w:jc w:val="both"/>
        <w:rPr>
          <w:rFonts w:ascii="Arial Narrow" w:eastAsia="Times New Roman" w:hAnsi="Arial Narrow" w:cstheme="minorHAnsi"/>
          <w:bCs/>
          <w:color w:val="000000"/>
          <w:szCs w:val="32"/>
          <w:lang w:eastAsia="es-VE"/>
        </w:rPr>
      </w:pPr>
      <w:r w:rsidRPr="00D50A96">
        <w:rPr>
          <w:rFonts w:ascii="Arial Narrow" w:eastAsia="Times New Roman" w:hAnsi="Arial Narrow" w:cstheme="minorHAnsi"/>
          <w:bCs/>
          <w:color w:val="000000"/>
          <w:szCs w:val="32"/>
          <w:lang w:eastAsia="es-VE"/>
        </w:rPr>
        <w:t>Redactar informes diarios de actividades</w:t>
      </w:r>
      <w:r w:rsidR="00D50A96">
        <w:rPr>
          <w:rFonts w:ascii="Arial Narrow" w:eastAsia="Times New Roman" w:hAnsi="Arial Narrow" w:cstheme="minorHAnsi"/>
          <w:bCs/>
          <w:color w:val="000000"/>
          <w:szCs w:val="32"/>
          <w:lang w:eastAsia="es-VE"/>
        </w:rPr>
        <w:t xml:space="preserve"> por especialidad, cantidades y avances.</w:t>
      </w:r>
    </w:p>
    <w:p w:rsidR="00D50A96" w:rsidRDefault="00D50A96" w:rsidP="00D50A96">
      <w:pPr>
        <w:pStyle w:val="Prrafodelista"/>
        <w:numPr>
          <w:ilvl w:val="0"/>
          <w:numId w:val="3"/>
        </w:numPr>
        <w:spacing w:after="0" w:line="240" w:lineRule="auto"/>
        <w:jc w:val="both"/>
        <w:rPr>
          <w:rFonts w:ascii="Arial Narrow" w:eastAsia="Times New Roman" w:hAnsi="Arial Narrow" w:cstheme="minorHAnsi"/>
          <w:bCs/>
          <w:color w:val="000000"/>
          <w:szCs w:val="32"/>
          <w:lang w:eastAsia="es-VE"/>
        </w:rPr>
      </w:pPr>
      <w:r w:rsidRPr="00D50A96">
        <w:rPr>
          <w:rFonts w:ascii="Arial Narrow" w:eastAsia="Times New Roman" w:hAnsi="Arial Narrow" w:cstheme="minorHAnsi"/>
          <w:bCs/>
          <w:color w:val="000000"/>
          <w:szCs w:val="32"/>
          <w:lang w:eastAsia="es-VE"/>
        </w:rPr>
        <w:t>I</w:t>
      </w:r>
      <w:r w:rsidR="00355310" w:rsidRPr="00D50A96">
        <w:rPr>
          <w:rFonts w:ascii="Arial Narrow" w:eastAsia="Times New Roman" w:hAnsi="Arial Narrow" w:cstheme="minorHAnsi"/>
          <w:bCs/>
          <w:color w:val="000000"/>
          <w:szCs w:val="32"/>
          <w:lang w:eastAsia="es-VE"/>
        </w:rPr>
        <w:t xml:space="preserve">nforme </w:t>
      </w:r>
      <w:r>
        <w:rPr>
          <w:rFonts w:ascii="Arial Narrow" w:eastAsia="Times New Roman" w:hAnsi="Arial Narrow" w:cstheme="minorHAnsi"/>
          <w:bCs/>
          <w:color w:val="000000"/>
          <w:szCs w:val="32"/>
          <w:lang w:eastAsia="es-VE"/>
        </w:rPr>
        <w:t>de Gestión S</w:t>
      </w:r>
      <w:r w:rsidR="00355310" w:rsidRPr="00D50A96">
        <w:rPr>
          <w:rFonts w:ascii="Arial Narrow" w:eastAsia="Times New Roman" w:hAnsi="Arial Narrow" w:cstheme="minorHAnsi"/>
          <w:bCs/>
          <w:color w:val="000000"/>
          <w:szCs w:val="32"/>
          <w:lang w:eastAsia="es-VE"/>
        </w:rPr>
        <w:t>emanal</w:t>
      </w:r>
      <w:r>
        <w:rPr>
          <w:rFonts w:ascii="Arial Narrow" w:eastAsia="Times New Roman" w:hAnsi="Arial Narrow" w:cstheme="minorHAnsi"/>
          <w:bCs/>
          <w:color w:val="000000"/>
          <w:szCs w:val="32"/>
          <w:lang w:eastAsia="es-VE"/>
        </w:rPr>
        <w:t xml:space="preserve">: </w:t>
      </w:r>
      <w:r w:rsidR="00355310" w:rsidRPr="00D50A96">
        <w:rPr>
          <w:rFonts w:ascii="Arial Narrow" w:eastAsia="Times New Roman" w:hAnsi="Arial Narrow" w:cstheme="minorHAnsi"/>
          <w:bCs/>
          <w:color w:val="000000"/>
          <w:szCs w:val="32"/>
          <w:lang w:eastAsia="es-VE"/>
        </w:rPr>
        <w:t xml:space="preserve">avance físico, financiero y </w:t>
      </w:r>
      <w:r>
        <w:rPr>
          <w:rFonts w:ascii="Arial Narrow" w:eastAsia="Times New Roman" w:hAnsi="Arial Narrow" w:cstheme="minorHAnsi"/>
          <w:bCs/>
          <w:color w:val="000000"/>
          <w:szCs w:val="32"/>
          <w:lang w:eastAsia="es-VE"/>
        </w:rPr>
        <w:t xml:space="preserve">reportes de </w:t>
      </w:r>
      <w:r w:rsidR="00355310" w:rsidRPr="00D50A96">
        <w:rPr>
          <w:rFonts w:ascii="Arial Narrow" w:eastAsia="Times New Roman" w:hAnsi="Arial Narrow" w:cstheme="minorHAnsi"/>
          <w:bCs/>
          <w:color w:val="000000"/>
          <w:szCs w:val="32"/>
          <w:lang w:eastAsia="es-VE"/>
        </w:rPr>
        <w:t>tiempo</w:t>
      </w:r>
      <w:r>
        <w:rPr>
          <w:rFonts w:ascii="Arial Narrow" w:eastAsia="Times New Roman" w:hAnsi="Arial Narrow" w:cstheme="minorHAnsi"/>
          <w:bCs/>
          <w:color w:val="000000"/>
          <w:szCs w:val="32"/>
          <w:lang w:eastAsia="es-VE"/>
        </w:rPr>
        <w:t>s</w:t>
      </w:r>
    </w:p>
    <w:p w:rsidR="00990320" w:rsidRPr="00D50A96" w:rsidRDefault="00D50A96" w:rsidP="00D50A96">
      <w:pPr>
        <w:pStyle w:val="Prrafodelista"/>
        <w:numPr>
          <w:ilvl w:val="0"/>
          <w:numId w:val="3"/>
        </w:numPr>
        <w:spacing w:after="0" w:line="240" w:lineRule="auto"/>
        <w:jc w:val="both"/>
        <w:rPr>
          <w:rFonts w:ascii="Arial Narrow" w:eastAsia="Times New Roman" w:hAnsi="Arial Narrow" w:cstheme="minorHAnsi"/>
          <w:bCs/>
          <w:color w:val="000000"/>
          <w:szCs w:val="32"/>
          <w:lang w:eastAsia="es-VE"/>
        </w:rPr>
      </w:pPr>
      <w:r>
        <w:rPr>
          <w:rFonts w:ascii="Arial Narrow" w:eastAsia="Times New Roman" w:hAnsi="Arial Narrow" w:cstheme="minorHAnsi"/>
          <w:bCs/>
          <w:color w:val="000000"/>
          <w:szCs w:val="32"/>
          <w:lang w:eastAsia="es-VE"/>
        </w:rPr>
        <w:t>E</w:t>
      </w:r>
      <w:r w:rsidR="00355310" w:rsidRPr="00D50A96">
        <w:rPr>
          <w:rFonts w:ascii="Arial Narrow" w:eastAsia="Times New Roman" w:hAnsi="Arial Narrow" w:cstheme="minorHAnsi"/>
          <w:bCs/>
          <w:color w:val="000000"/>
          <w:szCs w:val="32"/>
          <w:lang w:eastAsia="es-VE"/>
        </w:rPr>
        <w:t>laboración de testigos de obra semanales y de valuación mensual.</w:t>
      </w:r>
    </w:p>
    <w:p w:rsidR="00994F1A" w:rsidRPr="00D50A96" w:rsidRDefault="00994F1A" w:rsidP="00990320">
      <w:pPr>
        <w:spacing w:after="0" w:line="240" w:lineRule="auto"/>
        <w:jc w:val="both"/>
        <w:rPr>
          <w:rFonts w:ascii="Arial Narrow" w:eastAsia="Times New Roman" w:hAnsi="Arial Narrow" w:cstheme="minorHAnsi"/>
          <w:bCs/>
          <w:color w:val="000000"/>
          <w:szCs w:val="32"/>
          <w:lang w:eastAsia="es-VE"/>
        </w:rPr>
      </w:pPr>
    </w:p>
    <w:p w:rsidR="006C3269" w:rsidRPr="00287EF8" w:rsidRDefault="00186BDE" w:rsidP="00990320">
      <w:pPr>
        <w:spacing w:after="0" w:line="240" w:lineRule="auto"/>
        <w:ind w:left="1800" w:hanging="1800"/>
        <w:jc w:val="both"/>
        <w:rPr>
          <w:rFonts w:ascii="Arial Narrow" w:hAnsi="Arial Narrow" w:cstheme="minorHAnsi"/>
          <w:b/>
        </w:rPr>
      </w:pPr>
      <w:r>
        <w:rPr>
          <w:rFonts w:ascii="Arial Narrow" w:hAnsi="Arial Narrow" w:cstheme="minorHAnsi"/>
          <w:b/>
        </w:rPr>
        <w:t>PROFESOR UNIVERSITARIO</w:t>
      </w:r>
      <w:r w:rsidR="00990320" w:rsidRPr="00287EF8">
        <w:rPr>
          <w:rFonts w:ascii="Arial Narrow" w:hAnsi="Arial Narrow" w:cstheme="minorHAnsi"/>
          <w:b/>
        </w:rPr>
        <w:t xml:space="preserve"> (2012-2013</w:t>
      </w:r>
      <w:r w:rsidR="006C3269" w:rsidRPr="00287EF8">
        <w:rPr>
          <w:rFonts w:ascii="Arial Narrow" w:hAnsi="Arial Narrow" w:cstheme="minorHAnsi"/>
          <w:b/>
        </w:rPr>
        <w:t>)</w:t>
      </w:r>
    </w:p>
    <w:p w:rsidR="00990320" w:rsidRDefault="008B2ECC" w:rsidP="00990320">
      <w:pPr>
        <w:spacing w:after="0" w:line="240" w:lineRule="auto"/>
        <w:ind w:left="1800" w:hanging="1800"/>
        <w:jc w:val="both"/>
        <w:rPr>
          <w:rFonts w:ascii="Arial Narrow" w:hAnsi="Arial Narrow" w:cstheme="minorHAnsi"/>
        </w:rPr>
      </w:pPr>
      <w:r>
        <w:rPr>
          <w:rFonts w:ascii="Arial Narrow" w:hAnsi="Arial Narrow" w:cstheme="minorHAnsi"/>
        </w:rPr>
        <w:t>INSTITUTO UNIVERSITARIO POLITENICO SANTIAGO MARIÑO (</w:t>
      </w:r>
      <w:hyperlink r:id="rId7" w:history="1">
        <w:r w:rsidR="00D751F2" w:rsidRPr="00DD1305">
          <w:rPr>
            <w:rStyle w:val="Hipervnculo"/>
            <w:rFonts w:ascii="Arial Narrow" w:hAnsi="Arial Narrow" w:cstheme="minorHAnsi"/>
          </w:rPr>
          <w:t>www.psm.edu.ve</w:t>
        </w:r>
      </w:hyperlink>
      <w:r>
        <w:rPr>
          <w:rFonts w:ascii="Arial Narrow" w:hAnsi="Arial Narrow" w:cstheme="minorHAnsi"/>
        </w:rPr>
        <w:t>)</w:t>
      </w:r>
    </w:p>
    <w:p w:rsidR="008B2ECC" w:rsidRDefault="008B2ECC" w:rsidP="008B2ECC">
      <w:pPr>
        <w:pStyle w:val="Prrafodelista"/>
        <w:numPr>
          <w:ilvl w:val="0"/>
          <w:numId w:val="4"/>
        </w:numPr>
        <w:spacing w:after="0" w:line="240" w:lineRule="auto"/>
        <w:jc w:val="both"/>
        <w:rPr>
          <w:rFonts w:ascii="Arial Narrow" w:hAnsi="Arial Narrow" w:cstheme="minorHAnsi"/>
        </w:rPr>
      </w:pPr>
      <w:r>
        <w:rPr>
          <w:rFonts w:ascii="Arial Narrow" w:hAnsi="Arial Narrow" w:cstheme="minorHAnsi"/>
        </w:rPr>
        <w:t xml:space="preserve">Introducción a la </w:t>
      </w:r>
      <w:r w:rsidR="00220D14">
        <w:rPr>
          <w:rFonts w:ascii="Arial Narrow" w:hAnsi="Arial Narrow" w:cstheme="minorHAnsi"/>
        </w:rPr>
        <w:t>Ingeniería</w:t>
      </w:r>
      <w:r>
        <w:rPr>
          <w:rFonts w:ascii="Arial Narrow" w:hAnsi="Arial Narrow" w:cstheme="minorHAnsi"/>
        </w:rPr>
        <w:t xml:space="preserve"> Industrial</w:t>
      </w:r>
    </w:p>
    <w:p w:rsidR="00EC3ED3" w:rsidRPr="00EC3ED3" w:rsidRDefault="00220D14" w:rsidP="006F64D9">
      <w:pPr>
        <w:pStyle w:val="Prrafodelista"/>
        <w:numPr>
          <w:ilvl w:val="0"/>
          <w:numId w:val="4"/>
        </w:numPr>
        <w:spacing w:after="0" w:line="240" w:lineRule="auto"/>
        <w:jc w:val="both"/>
        <w:rPr>
          <w:rFonts w:ascii="Arial Narrow" w:hAnsi="Arial Narrow" w:cstheme="minorHAnsi"/>
        </w:rPr>
      </w:pPr>
      <w:r>
        <w:rPr>
          <w:rFonts w:ascii="Arial Narrow" w:hAnsi="Arial Narrow" w:cstheme="minorHAnsi"/>
        </w:rPr>
        <w:t>Matemática</w:t>
      </w:r>
      <w:r w:rsidR="008B2ECC">
        <w:rPr>
          <w:rFonts w:ascii="Arial Narrow" w:hAnsi="Arial Narrow" w:cstheme="minorHAnsi"/>
        </w:rPr>
        <w:t xml:space="preserve"> I</w:t>
      </w:r>
    </w:p>
    <w:p w:rsidR="008B2ECC" w:rsidRDefault="00990320" w:rsidP="006F64D9">
      <w:pPr>
        <w:spacing w:after="0" w:line="240" w:lineRule="auto"/>
        <w:jc w:val="both"/>
        <w:rPr>
          <w:rFonts w:ascii="Arial Narrow" w:hAnsi="Arial Narrow" w:cstheme="minorHAnsi"/>
        </w:rPr>
      </w:pPr>
      <w:r w:rsidRPr="00287EF8">
        <w:rPr>
          <w:rFonts w:ascii="Arial Narrow" w:hAnsi="Arial Narrow" w:cstheme="minorHAnsi"/>
        </w:rPr>
        <w:t>Responsabilidades:</w:t>
      </w:r>
    </w:p>
    <w:p w:rsidR="008B2ECC" w:rsidRDefault="008B2ECC" w:rsidP="008B2ECC">
      <w:pPr>
        <w:pStyle w:val="Prrafodelista"/>
        <w:numPr>
          <w:ilvl w:val="0"/>
          <w:numId w:val="3"/>
        </w:numPr>
        <w:spacing w:after="0" w:line="240" w:lineRule="auto"/>
        <w:jc w:val="both"/>
        <w:rPr>
          <w:rFonts w:ascii="Arial Narrow" w:hAnsi="Arial Narrow" w:cstheme="minorHAnsi"/>
        </w:rPr>
      </w:pPr>
      <w:r>
        <w:rPr>
          <w:rFonts w:ascii="Arial Narrow" w:hAnsi="Arial Narrow" w:cstheme="minorHAnsi"/>
        </w:rPr>
        <w:t>Explicar y motivar los estudiantes a seguir y terminar la carrera a través de una inducción sobre todo el programa de estudios.</w:t>
      </w:r>
    </w:p>
    <w:p w:rsidR="006C3269" w:rsidRPr="008B2ECC" w:rsidRDefault="006F64D9" w:rsidP="008B2ECC">
      <w:pPr>
        <w:pStyle w:val="Prrafodelista"/>
        <w:numPr>
          <w:ilvl w:val="0"/>
          <w:numId w:val="3"/>
        </w:numPr>
        <w:spacing w:after="0" w:line="240" w:lineRule="auto"/>
        <w:jc w:val="both"/>
        <w:rPr>
          <w:rFonts w:ascii="Arial Narrow" w:hAnsi="Arial Narrow" w:cstheme="minorHAnsi"/>
        </w:rPr>
      </w:pPr>
      <w:r w:rsidRPr="008B2ECC">
        <w:rPr>
          <w:rFonts w:ascii="Arial Narrow" w:hAnsi="Arial Narrow" w:cstheme="minorHAnsi"/>
        </w:rPr>
        <w:t xml:space="preserve">Elaboración de pruebas escritas </w:t>
      </w:r>
      <w:r w:rsidR="008B2ECC">
        <w:rPr>
          <w:rFonts w:ascii="Arial Narrow" w:hAnsi="Arial Narrow" w:cstheme="minorHAnsi"/>
        </w:rPr>
        <w:t xml:space="preserve">y calificaciones </w:t>
      </w:r>
      <w:r w:rsidRPr="008B2ECC">
        <w:rPr>
          <w:rFonts w:ascii="Arial Narrow" w:hAnsi="Arial Narrow" w:cstheme="minorHAnsi"/>
        </w:rPr>
        <w:t>que comprueben</w:t>
      </w:r>
      <w:r w:rsidR="00673358" w:rsidRPr="008B2ECC">
        <w:rPr>
          <w:rFonts w:ascii="Arial Narrow" w:hAnsi="Arial Narrow" w:cstheme="minorHAnsi"/>
        </w:rPr>
        <w:t xml:space="preserve"> el dominio del tema e impartir los contenidos</w:t>
      </w:r>
      <w:r w:rsidR="00287EF8" w:rsidRPr="008B2ECC">
        <w:rPr>
          <w:rFonts w:ascii="Arial Narrow" w:hAnsi="Arial Narrow" w:cstheme="minorHAnsi"/>
        </w:rPr>
        <w:t xml:space="preserve"> de ambas y entrega de acta de notas.</w:t>
      </w:r>
      <w:r w:rsidR="00673358" w:rsidRPr="008B2ECC">
        <w:rPr>
          <w:rFonts w:ascii="Arial Narrow" w:hAnsi="Arial Narrow" w:cstheme="minorHAnsi"/>
        </w:rPr>
        <w:t xml:space="preserve"> </w:t>
      </w:r>
    </w:p>
    <w:p w:rsidR="006F64D9" w:rsidRPr="006F64D9" w:rsidRDefault="006F64D9" w:rsidP="006F64D9">
      <w:pPr>
        <w:spacing w:after="0" w:line="240" w:lineRule="auto"/>
        <w:jc w:val="both"/>
        <w:rPr>
          <w:rFonts w:ascii="Arial Narrow" w:hAnsi="Arial Narrow"/>
        </w:rPr>
      </w:pPr>
    </w:p>
    <w:p w:rsidR="0084743B" w:rsidRPr="00EE505B" w:rsidRDefault="002E1C6C" w:rsidP="00EE505B">
      <w:pPr>
        <w:spacing w:after="0" w:line="240" w:lineRule="auto"/>
        <w:ind w:left="1800" w:hanging="1800"/>
        <w:jc w:val="both"/>
        <w:rPr>
          <w:rFonts w:ascii="Arial Narrow" w:hAnsi="Arial Narrow" w:cstheme="minorHAnsi"/>
          <w:b/>
        </w:rPr>
      </w:pPr>
      <w:r>
        <w:rPr>
          <w:rFonts w:ascii="Arial Narrow" w:hAnsi="Arial Narrow" w:cstheme="minorHAnsi"/>
          <w:b/>
        </w:rPr>
        <w:t>ESTUDIANTE EN PRACTICA (2011-2012)</w:t>
      </w:r>
      <w:r w:rsidR="0084743B" w:rsidRPr="00EE505B">
        <w:rPr>
          <w:rFonts w:ascii="Arial Narrow" w:hAnsi="Arial Narrow" w:cstheme="minorHAnsi"/>
          <w:b/>
        </w:rPr>
        <w:t>.</w:t>
      </w:r>
    </w:p>
    <w:p w:rsidR="006C3269" w:rsidRDefault="00EC3ED3" w:rsidP="00EE505B">
      <w:pPr>
        <w:spacing w:after="0" w:line="240" w:lineRule="auto"/>
        <w:ind w:left="1800" w:hanging="1800"/>
        <w:jc w:val="both"/>
        <w:rPr>
          <w:rFonts w:ascii="Arial Narrow" w:hAnsi="Arial Narrow" w:cstheme="minorHAnsi"/>
        </w:rPr>
      </w:pPr>
      <w:r>
        <w:rPr>
          <w:rFonts w:ascii="Arial Narrow" w:hAnsi="Arial Narrow" w:cstheme="minorHAnsi"/>
        </w:rPr>
        <w:t>CEMEX VENEZUELA</w:t>
      </w:r>
      <w:r w:rsidR="00D751F2">
        <w:rPr>
          <w:rFonts w:ascii="Arial Narrow" w:hAnsi="Arial Narrow" w:cstheme="minorHAnsi"/>
        </w:rPr>
        <w:t xml:space="preserve"> </w:t>
      </w:r>
    </w:p>
    <w:p w:rsidR="00EC3ED3" w:rsidRPr="00EC3ED3" w:rsidRDefault="00EC3ED3" w:rsidP="00EC3ED3">
      <w:pPr>
        <w:pStyle w:val="Prrafodelista"/>
        <w:numPr>
          <w:ilvl w:val="0"/>
          <w:numId w:val="5"/>
        </w:numPr>
        <w:spacing w:after="0" w:line="240" w:lineRule="auto"/>
        <w:jc w:val="both"/>
        <w:rPr>
          <w:rFonts w:ascii="Arial Narrow" w:hAnsi="Arial Narrow" w:cstheme="minorHAnsi"/>
        </w:rPr>
      </w:pPr>
      <w:r>
        <w:rPr>
          <w:rFonts w:ascii="Arial Narrow" w:hAnsi="Arial Narrow" w:cstheme="minorHAnsi"/>
        </w:rPr>
        <w:t xml:space="preserve">Estudio y Medición de Ruidos en </w:t>
      </w:r>
      <w:r w:rsidR="00BF3D1D">
        <w:rPr>
          <w:rFonts w:ascii="Arial Narrow" w:hAnsi="Arial Narrow" w:cstheme="minorHAnsi"/>
        </w:rPr>
        <w:t>Áreas</w:t>
      </w:r>
      <w:r>
        <w:rPr>
          <w:rFonts w:ascii="Arial Narrow" w:hAnsi="Arial Narrow" w:cstheme="minorHAnsi"/>
        </w:rPr>
        <w:t xml:space="preserve"> Críticas de la Planta Productiva.</w:t>
      </w:r>
    </w:p>
    <w:p w:rsidR="00EC3ED3" w:rsidRDefault="0084743B" w:rsidP="00EE505B">
      <w:pPr>
        <w:spacing w:after="0" w:line="240" w:lineRule="auto"/>
        <w:jc w:val="both"/>
        <w:rPr>
          <w:rFonts w:ascii="Arial Narrow" w:hAnsi="Arial Narrow" w:cstheme="minorHAnsi"/>
          <w:b/>
        </w:rPr>
      </w:pPr>
      <w:r w:rsidRPr="00EC3ED3">
        <w:rPr>
          <w:rFonts w:ascii="Arial Narrow" w:hAnsi="Arial Narrow" w:cstheme="minorHAnsi"/>
        </w:rPr>
        <w:t>Responsabilidades:</w:t>
      </w:r>
    </w:p>
    <w:p w:rsidR="00EC3ED3" w:rsidRDefault="00EC3ED3" w:rsidP="00EC3ED3">
      <w:pPr>
        <w:pStyle w:val="Prrafodelista"/>
        <w:numPr>
          <w:ilvl w:val="0"/>
          <w:numId w:val="3"/>
        </w:numPr>
        <w:spacing w:after="0" w:line="240" w:lineRule="auto"/>
        <w:jc w:val="both"/>
        <w:rPr>
          <w:rFonts w:ascii="Arial Narrow" w:hAnsi="Arial Narrow" w:cstheme="minorHAnsi"/>
        </w:rPr>
      </w:pPr>
      <w:r>
        <w:rPr>
          <w:rFonts w:ascii="Arial Narrow" w:hAnsi="Arial Narrow" w:cstheme="minorHAnsi"/>
        </w:rPr>
        <w:t>Medir y ejecutar estudio de ruidos en planta productiva en sectores definidos como críticos basado en estudios anteriores.</w:t>
      </w:r>
    </w:p>
    <w:p w:rsidR="00EC3ED3" w:rsidRDefault="00EC3ED3" w:rsidP="00EC3ED3">
      <w:pPr>
        <w:pStyle w:val="Prrafodelista"/>
        <w:numPr>
          <w:ilvl w:val="0"/>
          <w:numId w:val="3"/>
        </w:numPr>
        <w:spacing w:after="0" w:line="240" w:lineRule="auto"/>
        <w:jc w:val="both"/>
        <w:rPr>
          <w:rFonts w:ascii="Arial Narrow" w:hAnsi="Arial Narrow" w:cstheme="minorHAnsi"/>
        </w:rPr>
      </w:pPr>
      <w:r>
        <w:rPr>
          <w:rFonts w:ascii="Arial Narrow" w:hAnsi="Arial Narrow" w:cstheme="minorHAnsi"/>
        </w:rPr>
        <w:t>Comprar resultados con estudio anterior</w:t>
      </w:r>
      <w:r w:rsidR="00EE505B" w:rsidRPr="00EC3ED3">
        <w:rPr>
          <w:rFonts w:ascii="Arial Narrow" w:hAnsi="Arial Narrow" w:cstheme="minorHAnsi"/>
        </w:rPr>
        <w:t xml:space="preserve"> realizado </w:t>
      </w:r>
      <w:r>
        <w:rPr>
          <w:rFonts w:ascii="Arial Narrow" w:hAnsi="Arial Narrow" w:cstheme="minorHAnsi"/>
        </w:rPr>
        <w:t>por</w:t>
      </w:r>
      <w:r w:rsidR="00EE505B" w:rsidRPr="00EC3ED3">
        <w:rPr>
          <w:rFonts w:ascii="Arial Narrow" w:hAnsi="Arial Narrow" w:cstheme="minorHAnsi"/>
        </w:rPr>
        <w:t xml:space="preserve"> la empresa </w:t>
      </w:r>
      <w:r>
        <w:rPr>
          <w:rFonts w:ascii="Arial Narrow" w:hAnsi="Arial Narrow" w:cstheme="minorHAnsi"/>
        </w:rPr>
        <w:t>SHA de Venezuela en el año 2002 y determinar si es necesario adecuar protección vigente.</w:t>
      </w:r>
    </w:p>
    <w:p w:rsidR="00513805" w:rsidRPr="00EC3ED3" w:rsidRDefault="00EC3ED3" w:rsidP="00EC3ED3">
      <w:pPr>
        <w:pStyle w:val="Prrafodelista"/>
        <w:numPr>
          <w:ilvl w:val="0"/>
          <w:numId w:val="3"/>
        </w:numPr>
        <w:spacing w:after="0" w:line="240" w:lineRule="auto"/>
        <w:jc w:val="both"/>
        <w:rPr>
          <w:rFonts w:ascii="Arial Narrow" w:hAnsi="Arial Narrow" w:cstheme="minorHAnsi"/>
        </w:rPr>
      </w:pPr>
      <w:r>
        <w:rPr>
          <w:rFonts w:ascii="Arial Narrow" w:hAnsi="Arial Narrow" w:cstheme="minorHAnsi"/>
        </w:rPr>
        <w:t>A</w:t>
      </w:r>
      <w:r w:rsidR="00EE505B" w:rsidRPr="00EC3ED3">
        <w:rPr>
          <w:rFonts w:ascii="Arial Narrow" w:hAnsi="Arial Narrow" w:cstheme="minorHAnsi"/>
        </w:rPr>
        <w:t xml:space="preserve">ctualización </w:t>
      </w:r>
      <w:r w:rsidR="008414EC">
        <w:rPr>
          <w:rFonts w:ascii="Arial Narrow" w:hAnsi="Arial Narrow" w:cstheme="minorHAnsi"/>
        </w:rPr>
        <w:t xml:space="preserve"> de procedimientos del D</w:t>
      </w:r>
      <w:r w:rsidR="00EE505B" w:rsidRPr="00EC3ED3">
        <w:rPr>
          <w:rFonts w:ascii="Arial Narrow" w:hAnsi="Arial Narrow" w:cstheme="minorHAnsi"/>
        </w:rPr>
        <w:t xml:space="preserve">epartamento de </w:t>
      </w:r>
      <w:r w:rsidR="008414EC">
        <w:rPr>
          <w:rFonts w:ascii="Arial Narrow" w:hAnsi="Arial Narrow" w:cstheme="minorHAnsi"/>
        </w:rPr>
        <w:t>S</w:t>
      </w:r>
      <w:r w:rsidR="00EE505B" w:rsidRPr="00EC3ED3">
        <w:rPr>
          <w:rFonts w:ascii="Arial Narrow" w:hAnsi="Arial Narrow" w:cstheme="minorHAnsi"/>
        </w:rPr>
        <w:t xml:space="preserve">eguridad </w:t>
      </w:r>
      <w:r w:rsidR="00A24566">
        <w:rPr>
          <w:rFonts w:ascii="Arial Narrow" w:hAnsi="Arial Narrow" w:cstheme="minorHAnsi"/>
        </w:rPr>
        <w:t xml:space="preserve">Industrial </w:t>
      </w:r>
      <w:r w:rsidR="00EE505B" w:rsidRPr="00EC3ED3">
        <w:rPr>
          <w:rFonts w:ascii="Arial Narrow" w:hAnsi="Arial Narrow" w:cstheme="minorHAnsi"/>
        </w:rPr>
        <w:t>para el nuevo plan de gestión.</w:t>
      </w:r>
    </w:p>
    <w:p w:rsidR="00EE505B" w:rsidRDefault="00EE505B" w:rsidP="00EE505B">
      <w:pPr>
        <w:spacing w:after="0" w:line="240" w:lineRule="auto"/>
        <w:jc w:val="both"/>
        <w:rPr>
          <w:rFonts w:ascii="Arial Narrow" w:hAnsi="Arial Narrow" w:cstheme="minorHAnsi"/>
        </w:rPr>
      </w:pPr>
    </w:p>
    <w:p w:rsidR="00FC44A5" w:rsidRDefault="00FC44A5" w:rsidP="00EE505B">
      <w:pPr>
        <w:spacing w:after="0" w:line="240" w:lineRule="auto"/>
        <w:jc w:val="both"/>
        <w:rPr>
          <w:rFonts w:ascii="Arial Narrow" w:hAnsi="Arial Narrow" w:cstheme="minorHAnsi"/>
        </w:rPr>
      </w:pPr>
    </w:p>
    <w:p w:rsidR="00FC44A5" w:rsidRDefault="00FC44A5" w:rsidP="00EE505B">
      <w:pPr>
        <w:spacing w:after="0" w:line="240" w:lineRule="auto"/>
        <w:jc w:val="both"/>
        <w:rPr>
          <w:rFonts w:ascii="Arial Narrow" w:hAnsi="Arial Narrow" w:cstheme="minorHAnsi"/>
        </w:rPr>
      </w:pPr>
    </w:p>
    <w:p w:rsidR="00FC44A5" w:rsidRDefault="00FC44A5" w:rsidP="00EE505B">
      <w:pPr>
        <w:spacing w:after="0" w:line="240" w:lineRule="auto"/>
        <w:jc w:val="both"/>
        <w:rPr>
          <w:rFonts w:ascii="Arial Narrow" w:hAnsi="Arial Narrow" w:cstheme="minorHAnsi"/>
        </w:rPr>
      </w:pPr>
    </w:p>
    <w:p w:rsidR="00FC44A5" w:rsidRDefault="00FC44A5" w:rsidP="00EE505B">
      <w:pPr>
        <w:spacing w:after="0" w:line="240" w:lineRule="auto"/>
        <w:jc w:val="both"/>
        <w:rPr>
          <w:rFonts w:ascii="Arial Narrow" w:hAnsi="Arial Narrow" w:cstheme="minorHAnsi"/>
        </w:rPr>
      </w:pPr>
    </w:p>
    <w:p w:rsidR="00FC44A5" w:rsidRDefault="00FC44A5" w:rsidP="00EE505B">
      <w:pPr>
        <w:spacing w:after="0" w:line="240" w:lineRule="auto"/>
        <w:jc w:val="both"/>
        <w:rPr>
          <w:rFonts w:ascii="Arial Narrow" w:hAnsi="Arial Narrow" w:cstheme="minorHAnsi"/>
        </w:rPr>
      </w:pPr>
    </w:p>
    <w:p w:rsidR="00FC44A5" w:rsidRDefault="00FC44A5" w:rsidP="00EE505B">
      <w:pPr>
        <w:spacing w:after="0" w:line="240" w:lineRule="auto"/>
        <w:jc w:val="both"/>
        <w:rPr>
          <w:rFonts w:ascii="Arial Narrow" w:hAnsi="Arial Narrow" w:cstheme="minorHAnsi"/>
          <w:b/>
        </w:rPr>
      </w:pPr>
    </w:p>
    <w:p w:rsidR="00FC44A5" w:rsidRDefault="00FC44A5" w:rsidP="00EE505B">
      <w:pPr>
        <w:spacing w:after="0" w:line="240" w:lineRule="auto"/>
        <w:jc w:val="both"/>
        <w:rPr>
          <w:rFonts w:ascii="Arial Narrow" w:hAnsi="Arial Narrow" w:cstheme="minorHAnsi"/>
          <w:b/>
        </w:rPr>
      </w:pPr>
    </w:p>
    <w:p w:rsidR="00FC44A5" w:rsidRDefault="00FC44A5" w:rsidP="00EE505B">
      <w:pPr>
        <w:spacing w:after="0" w:line="240" w:lineRule="auto"/>
        <w:jc w:val="both"/>
        <w:rPr>
          <w:rFonts w:ascii="Arial Narrow" w:hAnsi="Arial Narrow" w:cstheme="minorHAnsi"/>
          <w:b/>
        </w:rPr>
      </w:pPr>
    </w:p>
    <w:p w:rsidR="00FC44A5" w:rsidRDefault="00FC44A5" w:rsidP="00EE505B">
      <w:pPr>
        <w:spacing w:after="0" w:line="240" w:lineRule="auto"/>
        <w:jc w:val="both"/>
        <w:rPr>
          <w:rFonts w:ascii="Arial Narrow" w:hAnsi="Arial Narrow" w:cstheme="minorHAnsi"/>
          <w:b/>
        </w:rPr>
      </w:pPr>
    </w:p>
    <w:p w:rsidR="00EE505B" w:rsidRDefault="00E01187" w:rsidP="00EE505B">
      <w:pPr>
        <w:spacing w:after="0" w:line="240" w:lineRule="auto"/>
        <w:jc w:val="both"/>
        <w:rPr>
          <w:rFonts w:ascii="Arial Narrow" w:hAnsi="Arial Narrow" w:cstheme="minorHAnsi"/>
          <w:b/>
        </w:rPr>
      </w:pPr>
      <w:r>
        <w:rPr>
          <w:rFonts w:ascii="Arial Narrow" w:hAnsi="Arial Narrow" w:cstheme="minorHAnsi"/>
          <w:b/>
        </w:rPr>
        <w:t>JEFE DE ALMACEN</w:t>
      </w:r>
      <w:r w:rsidR="00EE505B" w:rsidRPr="00EE505B">
        <w:rPr>
          <w:rFonts w:ascii="Arial Narrow" w:hAnsi="Arial Narrow" w:cstheme="minorHAnsi"/>
          <w:b/>
        </w:rPr>
        <w:t xml:space="preserve"> (2006- 2009)</w:t>
      </w:r>
      <w:r w:rsidR="00EE505B">
        <w:rPr>
          <w:rFonts w:ascii="Arial Narrow" w:hAnsi="Arial Narrow" w:cstheme="minorHAnsi"/>
          <w:b/>
        </w:rPr>
        <w:t>.</w:t>
      </w:r>
    </w:p>
    <w:p w:rsidR="00EE505B" w:rsidRPr="00A24566" w:rsidRDefault="00A24566" w:rsidP="00EE505B">
      <w:pPr>
        <w:spacing w:after="0" w:line="240" w:lineRule="auto"/>
        <w:jc w:val="both"/>
        <w:rPr>
          <w:rFonts w:ascii="Arial Narrow" w:hAnsi="Arial Narrow" w:cstheme="minorHAnsi"/>
        </w:rPr>
      </w:pPr>
      <w:r w:rsidRPr="00A24566">
        <w:rPr>
          <w:rFonts w:ascii="Arial Narrow" w:hAnsi="Arial Narrow" w:cstheme="minorHAnsi"/>
        </w:rPr>
        <w:t>DISTRIBUIDORA SAL BAHIA C.A.</w:t>
      </w:r>
    </w:p>
    <w:p w:rsidR="00801BCB" w:rsidRDefault="00EE399A" w:rsidP="00FC44A5">
      <w:pPr>
        <w:tabs>
          <w:tab w:val="left" w:pos="0"/>
        </w:tabs>
        <w:rPr>
          <w:rFonts w:ascii="Arial Narrow" w:hAnsi="Arial Narrow" w:cstheme="minorHAnsi"/>
        </w:rPr>
      </w:pPr>
      <w:r>
        <w:rPr>
          <w:rFonts w:ascii="Arial Narrow" w:hAnsi="Arial Narrow" w:cstheme="minorHAnsi"/>
        </w:rPr>
        <w:t xml:space="preserve">Responsabilidades: </w:t>
      </w:r>
      <w:r w:rsidR="00B229AF">
        <w:rPr>
          <w:rFonts w:ascii="Arial Narrow" w:hAnsi="Arial Narrow" w:cstheme="minorHAnsi"/>
        </w:rPr>
        <w:t>Administrador de almacén de repuestos de materiales, entrega de equipo, control de orden de recepción y salida de materiales y repuestos, inventario de materiales periódico, requisición de mate</w:t>
      </w:r>
      <w:r w:rsidR="00FC44A5">
        <w:rPr>
          <w:rFonts w:ascii="Arial Narrow" w:hAnsi="Arial Narrow" w:cstheme="minorHAnsi"/>
        </w:rPr>
        <w:t>riales para reposición de stock.</w:t>
      </w:r>
    </w:p>
    <w:p w:rsidR="00FC44A5" w:rsidRPr="00FC44A5" w:rsidRDefault="00FC44A5" w:rsidP="00FC44A5">
      <w:pPr>
        <w:tabs>
          <w:tab w:val="left" w:pos="0"/>
        </w:tabs>
        <w:rPr>
          <w:rFonts w:ascii="Arial Narrow" w:hAnsi="Arial Narrow" w:cstheme="minorHAnsi"/>
        </w:rPr>
      </w:pPr>
    </w:p>
    <w:p w:rsidR="00845896" w:rsidRDefault="00A27AC2" w:rsidP="00A27AC2">
      <w:pPr>
        <w:spacing w:after="0"/>
        <w:rPr>
          <w:rFonts w:ascii="Arial Narrow" w:hAnsi="Arial Narrow"/>
          <w:b/>
        </w:rPr>
      </w:pPr>
      <w:r>
        <w:rPr>
          <w:rFonts w:ascii="Arial Narrow" w:hAnsi="Arial Narrow"/>
          <w:b/>
        </w:rPr>
        <w:t>CURSOS</w:t>
      </w:r>
      <w:r>
        <w:rPr>
          <w:rFonts w:ascii="Arial Narrow" w:hAnsi="Arial Narrow"/>
          <w:b/>
        </w:rPr>
        <w:tab/>
      </w:r>
      <w:r w:rsidR="00845896">
        <w:rPr>
          <w:rFonts w:ascii="Arial Narrow" w:hAnsi="Arial Narrow"/>
          <w:b/>
        </w:rPr>
        <w:t>SAP FI, MM, SD.</w:t>
      </w:r>
    </w:p>
    <w:p w:rsidR="00A27AC2" w:rsidRPr="00845896" w:rsidRDefault="00FA4C37" w:rsidP="005E519D">
      <w:pPr>
        <w:spacing w:after="0"/>
        <w:ind w:firstLine="1418"/>
        <w:rPr>
          <w:rFonts w:ascii="Arial Narrow" w:hAnsi="Arial Narrow"/>
          <w:b/>
        </w:rPr>
      </w:pPr>
      <w:hyperlink r:id="rId8" w:history="1">
        <w:r w:rsidR="00A27AC2" w:rsidRPr="00845896">
          <w:rPr>
            <w:rFonts w:ascii="Arial Narrow" w:hAnsi="Arial Narrow" w:cstheme="minorHAnsi"/>
            <w:b/>
          </w:rPr>
          <w:t>Análisis de Precios Unitarios</w:t>
        </w:r>
      </w:hyperlink>
      <w:r w:rsidR="00A27AC2" w:rsidRPr="00845896">
        <w:rPr>
          <w:rFonts w:ascii="Arial Narrow" w:hAnsi="Arial Narrow" w:cstheme="minorHAnsi"/>
          <w:b/>
        </w:rPr>
        <w:t xml:space="preserve">. </w:t>
      </w:r>
      <w:r w:rsidR="00A27AC2" w:rsidRPr="00845896">
        <w:rPr>
          <w:rFonts w:ascii="Arial Narrow" w:hAnsi="Arial Narrow" w:cstheme="minorHAnsi"/>
          <w:b/>
          <w:i/>
        </w:rPr>
        <w:t>Colegio de Ingenieros de Venezuela</w:t>
      </w:r>
      <w:r w:rsidR="00A27AC2" w:rsidRPr="00845896">
        <w:rPr>
          <w:rFonts w:ascii="Arial Narrow" w:hAnsi="Arial Narrow" w:cstheme="minorHAnsi"/>
          <w:b/>
        </w:rPr>
        <w:t>. 2013</w:t>
      </w:r>
    </w:p>
    <w:p w:rsidR="00A27AC2" w:rsidRPr="00845896" w:rsidRDefault="00AB6BD8" w:rsidP="00A27AC2">
      <w:pPr>
        <w:spacing w:after="0"/>
        <w:ind w:left="708" w:firstLine="708"/>
        <w:rPr>
          <w:rFonts w:ascii="Arial Narrow" w:hAnsi="Arial Narrow" w:cstheme="minorHAnsi"/>
          <w:b/>
        </w:rPr>
      </w:pPr>
      <w:r w:rsidRPr="00845896">
        <w:rPr>
          <w:rFonts w:ascii="Arial Narrow" w:hAnsi="Arial Narrow" w:cstheme="minorHAnsi"/>
          <w:b/>
        </w:rPr>
        <w:t>Microsoft Project 2010</w:t>
      </w:r>
      <w:r w:rsidR="00A27AC2" w:rsidRPr="00845896">
        <w:rPr>
          <w:rFonts w:ascii="Arial Narrow" w:hAnsi="Arial Narrow" w:cstheme="minorHAnsi"/>
          <w:b/>
        </w:rPr>
        <w:t>.</w:t>
      </w:r>
      <w:r w:rsidRPr="00845896">
        <w:rPr>
          <w:rFonts w:ascii="Arial Narrow" w:hAnsi="Arial Narrow" w:cstheme="minorHAnsi"/>
          <w:b/>
        </w:rPr>
        <w:t xml:space="preserve"> </w:t>
      </w:r>
      <w:r w:rsidR="00A27AC2" w:rsidRPr="00845896">
        <w:rPr>
          <w:rFonts w:ascii="Arial Narrow" w:hAnsi="Arial Narrow" w:cstheme="minorHAnsi"/>
          <w:b/>
          <w:i/>
        </w:rPr>
        <w:t>C</w:t>
      </w:r>
      <w:r w:rsidRPr="00845896">
        <w:rPr>
          <w:rFonts w:ascii="Arial Narrow" w:hAnsi="Arial Narrow" w:cstheme="minorHAnsi"/>
          <w:b/>
          <w:i/>
        </w:rPr>
        <w:t xml:space="preserve">olegio de </w:t>
      </w:r>
      <w:r w:rsidR="00A27AC2" w:rsidRPr="00845896">
        <w:rPr>
          <w:rFonts w:ascii="Arial Narrow" w:hAnsi="Arial Narrow" w:cstheme="minorHAnsi"/>
          <w:b/>
          <w:i/>
        </w:rPr>
        <w:t>I</w:t>
      </w:r>
      <w:r w:rsidRPr="00845896">
        <w:rPr>
          <w:rFonts w:ascii="Arial Narrow" w:hAnsi="Arial Narrow" w:cstheme="minorHAnsi"/>
          <w:b/>
          <w:i/>
        </w:rPr>
        <w:t>ngenieros</w:t>
      </w:r>
      <w:r w:rsidR="00A27AC2" w:rsidRPr="00845896">
        <w:rPr>
          <w:rFonts w:ascii="Arial Narrow" w:hAnsi="Arial Narrow" w:cstheme="minorHAnsi"/>
          <w:b/>
          <w:i/>
        </w:rPr>
        <w:t xml:space="preserve"> de Venezuela</w:t>
      </w:r>
      <w:r w:rsidRPr="00845896">
        <w:rPr>
          <w:rFonts w:ascii="Arial Narrow" w:hAnsi="Arial Narrow" w:cstheme="minorHAnsi"/>
          <w:b/>
        </w:rPr>
        <w:t>. 2012</w:t>
      </w:r>
    </w:p>
    <w:p w:rsidR="00B229AF" w:rsidRPr="00845896" w:rsidRDefault="00B229AF" w:rsidP="00A27AC2">
      <w:pPr>
        <w:spacing w:after="0"/>
        <w:ind w:left="708" w:firstLine="708"/>
        <w:rPr>
          <w:rFonts w:ascii="Arial Narrow" w:hAnsi="Arial Narrow" w:cstheme="minorHAnsi"/>
          <w:b/>
        </w:rPr>
      </w:pPr>
      <w:r w:rsidRPr="00845896">
        <w:rPr>
          <w:rFonts w:ascii="Arial Narrow" w:hAnsi="Arial Narrow" w:cstheme="minorHAnsi"/>
          <w:b/>
        </w:rPr>
        <w:t xml:space="preserve">Modulo C de SHA. </w:t>
      </w:r>
      <w:proofErr w:type="spellStart"/>
      <w:r w:rsidR="00A27AC2" w:rsidRPr="00845896">
        <w:rPr>
          <w:rFonts w:ascii="Arial Narrow" w:hAnsi="Arial Narrow" w:cstheme="minorHAnsi"/>
          <w:b/>
          <w:i/>
        </w:rPr>
        <w:t>Fundaudo</w:t>
      </w:r>
      <w:proofErr w:type="spellEnd"/>
      <w:r w:rsidR="00A27AC2" w:rsidRPr="00845896">
        <w:rPr>
          <w:rFonts w:ascii="Arial Narrow" w:hAnsi="Arial Narrow" w:cstheme="minorHAnsi"/>
          <w:b/>
        </w:rPr>
        <w:t xml:space="preserve">. </w:t>
      </w:r>
      <w:r w:rsidR="00AB6BD8" w:rsidRPr="00845896">
        <w:rPr>
          <w:rFonts w:ascii="Arial Narrow" w:hAnsi="Arial Narrow" w:cstheme="minorHAnsi"/>
          <w:b/>
        </w:rPr>
        <w:t>2012</w:t>
      </w:r>
    </w:p>
    <w:p w:rsidR="00B229AF" w:rsidRPr="00845896" w:rsidRDefault="00A27AC2" w:rsidP="005E519D">
      <w:pPr>
        <w:spacing w:after="0"/>
        <w:ind w:left="1418"/>
        <w:rPr>
          <w:rFonts w:ascii="Arial Narrow" w:hAnsi="Arial Narrow" w:cstheme="minorHAnsi"/>
          <w:b/>
        </w:rPr>
      </w:pPr>
      <w:r w:rsidRPr="00845896">
        <w:rPr>
          <w:rFonts w:ascii="Arial Narrow" w:hAnsi="Arial Narrow" w:cstheme="minorHAnsi"/>
          <w:b/>
        </w:rPr>
        <w:t>Preparación para  A</w:t>
      </w:r>
      <w:r w:rsidR="00B229AF" w:rsidRPr="00845896">
        <w:rPr>
          <w:rFonts w:ascii="Arial Narrow" w:hAnsi="Arial Narrow" w:cstheme="minorHAnsi"/>
          <w:b/>
        </w:rPr>
        <w:t>udit</w:t>
      </w:r>
      <w:r w:rsidRPr="00845896">
        <w:rPr>
          <w:rFonts w:ascii="Arial Narrow" w:hAnsi="Arial Narrow" w:cstheme="minorHAnsi"/>
          <w:b/>
        </w:rPr>
        <w:t>orias de</w:t>
      </w:r>
      <w:r w:rsidR="00B229AF" w:rsidRPr="00845896">
        <w:rPr>
          <w:rFonts w:ascii="Arial Narrow" w:hAnsi="Arial Narrow" w:cstheme="minorHAnsi"/>
          <w:b/>
        </w:rPr>
        <w:t xml:space="preserve"> </w:t>
      </w:r>
      <w:r w:rsidRPr="00845896">
        <w:rPr>
          <w:rFonts w:ascii="Arial Narrow" w:hAnsi="Arial Narrow" w:cstheme="minorHAnsi"/>
          <w:b/>
        </w:rPr>
        <w:t>C</w:t>
      </w:r>
      <w:r w:rsidR="00B229AF" w:rsidRPr="00845896">
        <w:rPr>
          <w:rFonts w:ascii="Arial Narrow" w:hAnsi="Arial Narrow" w:cstheme="minorHAnsi"/>
          <w:b/>
        </w:rPr>
        <w:t>alidad según la norma ISO 9001:2000.</w:t>
      </w:r>
      <w:r w:rsidRPr="00845896">
        <w:rPr>
          <w:rFonts w:ascii="Arial Narrow" w:hAnsi="Arial Narrow" w:cstheme="minorHAnsi"/>
          <w:b/>
          <w:i/>
        </w:rPr>
        <w:t xml:space="preserve"> </w:t>
      </w:r>
      <w:proofErr w:type="spellStart"/>
      <w:r w:rsidRPr="00845896">
        <w:rPr>
          <w:rFonts w:ascii="Arial Narrow" w:hAnsi="Arial Narrow" w:cstheme="minorHAnsi"/>
          <w:b/>
          <w:i/>
        </w:rPr>
        <w:t>Fondonorma</w:t>
      </w:r>
      <w:proofErr w:type="spellEnd"/>
      <w:r w:rsidRPr="00845896">
        <w:rPr>
          <w:rFonts w:ascii="Arial Narrow" w:hAnsi="Arial Narrow" w:cstheme="minorHAnsi"/>
          <w:b/>
        </w:rPr>
        <w:t>. 2008</w:t>
      </w:r>
      <w:r w:rsidR="00B229AF" w:rsidRPr="00845896">
        <w:rPr>
          <w:rFonts w:ascii="Arial Narrow" w:hAnsi="Arial Narrow" w:cstheme="minorHAnsi"/>
          <w:b/>
        </w:rPr>
        <w:t xml:space="preserve"> </w:t>
      </w:r>
    </w:p>
    <w:p w:rsidR="00A7247F" w:rsidRPr="00845896" w:rsidRDefault="00801BCB" w:rsidP="005E519D">
      <w:pPr>
        <w:spacing w:after="0"/>
        <w:ind w:left="1418"/>
        <w:rPr>
          <w:rFonts w:ascii="Arial Narrow" w:hAnsi="Arial Narrow" w:cstheme="minorHAnsi"/>
          <w:b/>
        </w:rPr>
      </w:pPr>
      <w:r w:rsidRPr="00845896">
        <w:rPr>
          <w:rFonts w:ascii="Arial Narrow" w:hAnsi="Arial Narrow" w:cstheme="minorHAnsi"/>
          <w:b/>
        </w:rPr>
        <w:t>Preparación para la I</w:t>
      </w:r>
      <w:r w:rsidR="00B229AF" w:rsidRPr="00845896">
        <w:rPr>
          <w:rFonts w:ascii="Arial Narrow" w:hAnsi="Arial Narrow" w:cstheme="minorHAnsi"/>
          <w:b/>
        </w:rPr>
        <w:t xml:space="preserve">mplementación del </w:t>
      </w:r>
      <w:r w:rsidRPr="00845896">
        <w:rPr>
          <w:rFonts w:ascii="Arial Narrow" w:hAnsi="Arial Narrow" w:cstheme="minorHAnsi"/>
          <w:b/>
        </w:rPr>
        <w:t>SGC</w:t>
      </w:r>
      <w:r w:rsidR="00B229AF" w:rsidRPr="00845896">
        <w:rPr>
          <w:rFonts w:ascii="Arial Narrow" w:hAnsi="Arial Narrow" w:cstheme="minorHAnsi"/>
          <w:b/>
        </w:rPr>
        <w:t>.</w:t>
      </w:r>
      <w:r w:rsidRPr="00845896">
        <w:rPr>
          <w:rFonts w:ascii="Arial Narrow" w:hAnsi="Arial Narrow" w:cstheme="minorHAnsi"/>
          <w:b/>
        </w:rPr>
        <w:t xml:space="preserve"> </w:t>
      </w:r>
      <w:proofErr w:type="spellStart"/>
      <w:r w:rsidRPr="00845896">
        <w:rPr>
          <w:rFonts w:ascii="Arial Narrow" w:hAnsi="Arial Narrow" w:cstheme="minorHAnsi"/>
          <w:b/>
          <w:i/>
        </w:rPr>
        <w:t>Fondonorma</w:t>
      </w:r>
      <w:proofErr w:type="spellEnd"/>
      <w:r w:rsidRPr="00845896">
        <w:rPr>
          <w:rFonts w:ascii="Arial Narrow" w:hAnsi="Arial Narrow" w:cstheme="minorHAnsi"/>
          <w:b/>
        </w:rPr>
        <w:t>. 2008</w:t>
      </w:r>
      <w:r w:rsidR="00B229AF" w:rsidRPr="00845896">
        <w:rPr>
          <w:rFonts w:ascii="Arial Narrow" w:hAnsi="Arial Narrow" w:cstheme="minorHAnsi"/>
          <w:b/>
        </w:rPr>
        <w:t xml:space="preserve"> </w:t>
      </w:r>
    </w:p>
    <w:p w:rsidR="00801BCB" w:rsidRDefault="00801BCB" w:rsidP="00801BCB">
      <w:pPr>
        <w:spacing w:after="0"/>
        <w:ind w:left="1418" w:hanging="1058"/>
        <w:rPr>
          <w:rFonts w:ascii="Arial Narrow" w:hAnsi="Arial Narrow" w:cstheme="minorHAnsi"/>
        </w:rPr>
      </w:pPr>
    </w:p>
    <w:p w:rsidR="00801BCB" w:rsidRDefault="00801BCB" w:rsidP="00801BCB">
      <w:pPr>
        <w:spacing w:after="0"/>
        <w:ind w:left="1418" w:hanging="1058"/>
        <w:rPr>
          <w:rFonts w:ascii="Arial Narrow" w:hAnsi="Arial Narrow" w:cstheme="minorHAnsi"/>
        </w:rPr>
      </w:pPr>
    </w:p>
    <w:p w:rsidR="00A7247F" w:rsidRDefault="00A7247F" w:rsidP="00A7247F">
      <w:pPr>
        <w:spacing w:after="0"/>
        <w:ind w:left="1843" w:hanging="1843"/>
        <w:jc w:val="both"/>
        <w:rPr>
          <w:rFonts w:ascii="Arial Narrow" w:hAnsi="Arial Narrow"/>
        </w:rPr>
      </w:pPr>
      <w:r w:rsidRPr="00AE3548">
        <w:rPr>
          <w:rFonts w:ascii="Arial Narrow" w:hAnsi="Arial Narrow"/>
          <w:b/>
        </w:rPr>
        <w:t>IDIOMAS</w:t>
      </w:r>
      <w:r w:rsidRPr="00AE3548">
        <w:rPr>
          <w:rFonts w:ascii="Arial Narrow" w:hAnsi="Arial Narrow"/>
        </w:rPr>
        <w:tab/>
      </w:r>
      <w:r w:rsidR="00845896">
        <w:rPr>
          <w:rFonts w:ascii="Arial Narrow" w:hAnsi="Arial Narrow"/>
        </w:rPr>
        <w:t>inglés</w:t>
      </w:r>
      <w:r w:rsidR="0086584B">
        <w:rPr>
          <w:rFonts w:ascii="Arial Narrow" w:hAnsi="Arial Narrow"/>
        </w:rPr>
        <w:t>: Avanzado</w:t>
      </w:r>
    </w:p>
    <w:p w:rsidR="00A7247F" w:rsidRDefault="00B6614E" w:rsidP="00A7247F">
      <w:pPr>
        <w:spacing w:after="0"/>
        <w:ind w:left="1843" w:hanging="1843"/>
        <w:jc w:val="both"/>
        <w:rPr>
          <w:rFonts w:ascii="Arial Narrow" w:hAnsi="Arial Narrow"/>
        </w:rPr>
      </w:pPr>
      <w:r>
        <w:rPr>
          <w:rFonts w:ascii="Arial Narrow" w:hAnsi="Arial Narrow"/>
        </w:rPr>
        <w:t xml:space="preserve"> </w:t>
      </w:r>
    </w:p>
    <w:p w:rsidR="00A7247F" w:rsidRPr="00AE3548" w:rsidRDefault="00A7247F" w:rsidP="00A7247F">
      <w:pPr>
        <w:spacing w:after="0"/>
        <w:ind w:left="1843" w:hanging="1843"/>
        <w:jc w:val="both"/>
        <w:rPr>
          <w:rFonts w:ascii="Arial Narrow" w:hAnsi="Arial Narrow"/>
        </w:rPr>
      </w:pPr>
      <w:r w:rsidRPr="00AE3548">
        <w:rPr>
          <w:rFonts w:ascii="Arial Narrow" w:hAnsi="Arial Narrow"/>
          <w:b/>
        </w:rPr>
        <w:t>INTERESES</w:t>
      </w:r>
      <w:r>
        <w:rPr>
          <w:rFonts w:ascii="Arial Narrow" w:hAnsi="Arial Narrow"/>
        </w:rPr>
        <w:tab/>
        <w:t>Lectura, Futbol</w:t>
      </w:r>
      <w:r w:rsidRPr="00AE3548">
        <w:rPr>
          <w:rFonts w:ascii="Arial Narrow" w:hAnsi="Arial Narrow"/>
        </w:rPr>
        <w:t>.</w:t>
      </w:r>
    </w:p>
    <w:p w:rsidR="00A7247F" w:rsidRDefault="00A7247F" w:rsidP="00D07D2A">
      <w:pPr>
        <w:spacing w:after="0"/>
        <w:ind w:left="1843" w:hanging="1843"/>
        <w:jc w:val="both"/>
        <w:rPr>
          <w:rFonts w:ascii="Arial Narrow" w:hAnsi="Arial Narrow"/>
        </w:rPr>
      </w:pPr>
    </w:p>
    <w:p w:rsidR="00B229AF" w:rsidRDefault="00D07D2A" w:rsidP="00D07D2A">
      <w:pPr>
        <w:spacing w:after="0"/>
        <w:ind w:left="1843" w:hanging="1843"/>
        <w:jc w:val="both"/>
        <w:rPr>
          <w:rFonts w:ascii="Arial Narrow" w:hAnsi="Arial Narrow"/>
        </w:rPr>
      </w:pPr>
      <w:r w:rsidRPr="00AE3548">
        <w:rPr>
          <w:rFonts w:ascii="Arial Narrow" w:hAnsi="Arial Narrow"/>
          <w:b/>
        </w:rPr>
        <w:t>REFERENCIAS</w:t>
      </w:r>
      <w:r w:rsidRPr="00AE3548">
        <w:rPr>
          <w:rFonts w:ascii="Arial Narrow" w:hAnsi="Arial Narrow"/>
        </w:rPr>
        <w:tab/>
        <w:t>Disponibles a solicitud.</w:t>
      </w:r>
    </w:p>
    <w:p w:rsidR="0086584B" w:rsidRDefault="0086584B" w:rsidP="00D07D2A">
      <w:pPr>
        <w:spacing w:after="0"/>
        <w:ind w:left="1843" w:hanging="1843"/>
        <w:jc w:val="both"/>
        <w:rPr>
          <w:rFonts w:ascii="Arial Narrow" w:hAnsi="Arial Narrow"/>
          <w:b/>
        </w:rPr>
      </w:pPr>
    </w:p>
    <w:p w:rsidR="00220D14" w:rsidRPr="0086584B" w:rsidRDefault="0086584B" w:rsidP="00D07D2A">
      <w:pPr>
        <w:spacing w:after="0"/>
        <w:ind w:left="1843" w:hanging="1843"/>
        <w:jc w:val="both"/>
        <w:rPr>
          <w:rFonts w:ascii="Arial Narrow" w:hAnsi="Arial Narrow"/>
        </w:rPr>
      </w:pPr>
      <w:r w:rsidRPr="0086584B">
        <w:rPr>
          <w:rFonts w:ascii="Arial Narrow" w:hAnsi="Arial Narrow"/>
          <w:b/>
        </w:rPr>
        <w:t>OTROS CONOCIMIENTOS</w:t>
      </w:r>
      <w:r>
        <w:rPr>
          <w:rFonts w:ascii="Arial Narrow" w:hAnsi="Arial Narrow"/>
          <w:b/>
        </w:rPr>
        <w:t xml:space="preserve"> </w:t>
      </w:r>
      <w:r>
        <w:rPr>
          <w:rFonts w:ascii="Arial Narrow" w:hAnsi="Arial Narrow"/>
        </w:rPr>
        <w:t>Manejo de Excel, Access, Office en nivel experto</w:t>
      </w:r>
    </w:p>
    <w:p w:rsidR="00220D14" w:rsidRDefault="00220D14" w:rsidP="00D07D2A">
      <w:pPr>
        <w:spacing w:after="0"/>
        <w:ind w:left="1843" w:hanging="1843"/>
        <w:jc w:val="both"/>
        <w:rPr>
          <w:rFonts w:ascii="Arial Narrow" w:hAnsi="Arial Narrow"/>
        </w:rPr>
      </w:pPr>
    </w:p>
    <w:p w:rsidR="00917A15" w:rsidRPr="00917A15" w:rsidRDefault="00917A15" w:rsidP="00917A15">
      <w:pPr>
        <w:pStyle w:val="Prrafodelista"/>
        <w:numPr>
          <w:ilvl w:val="0"/>
          <w:numId w:val="7"/>
        </w:numPr>
        <w:spacing w:after="0"/>
        <w:ind w:left="0" w:firstLine="0"/>
        <w:jc w:val="both"/>
        <w:rPr>
          <w:rStyle w:val="apple-converted-space"/>
          <w:rFonts w:ascii="Arial" w:hAnsi="Arial" w:cs="Arial"/>
          <w:color w:val="333333"/>
          <w:sz w:val="20"/>
          <w:szCs w:val="20"/>
          <w:shd w:val="clear" w:color="auto" w:fill="FFFFFF"/>
        </w:rPr>
      </w:pPr>
      <w:r w:rsidRPr="00917A15">
        <w:rPr>
          <w:rFonts w:ascii="Arial" w:hAnsi="Arial" w:cs="Arial"/>
          <w:color w:val="333333"/>
          <w:sz w:val="20"/>
          <w:szCs w:val="20"/>
          <w:shd w:val="clear" w:color="auto" w:fill="FFFFFF"/>
        </w:rPr>
        <w:t>CV en español y respondiendo las siguientes preguntas (en español):</w:t>
      </w:r>
      <w:r w:rsidRPr="00917A15">
        <w:rPr>
          <w:rStyle w:val="apple-converted-space"/>
          <w:rFonts w:ascii="Arial" w:hAnsi="Arial" w:cs="Arial"/>
          <w:color w:val="333333"/>
          <w:sz w:val="20"/>
          <w:szCs w:val="20"/>
          <w:shd w:val="clear" w:color="auto" w:fill="FFFFFF"/>
        </w:rPr>
        <w:t> </w:t>
      </w:r>
    </w:p>
    <w:p w:rsidR="00917A15" w:rsidRDefault="00917A15" w:rsidP="00917A15">
      <w:pPr>
        <w:pStyle w:val="Prrafodelista"/>
        <w:spacing w:after="0"/>
        <w:ind w:left="0"/>
        <w:jc w:val="both"/>
        <w:rPr>
          <w:rStyle w:val="apple-converted-space"/>
          <w:rFonts w:ascii="Arial" w:hAnsi="Arial" w:cs="Arial"/>
          <w:color w:val="333333"/>
          <w:sz w:val="20"/>
          <w:szCs w:val="20"/>
          <w:shd w:val="clear" w:color="auto" w:fill="FFFFFF"/>
        </w:rPr>
      </w:pPr>
      <w:r w:rsidRPr="00917A15">
        <w:rPr>
          <w:rFonts w:ascii="Arial" w:hAnsi="Arial" w:cs="Arial"/>
          <w:color w:val="333333"/>
          <w:sz w:val="20"/>
          <w:szCs w:val="20"/>
        </w:rPr>
        <w:br/>
      </w:r>
      <w:r w:rsidRPr="00917A15">
        <w:rPr>
          <w:rFonts w:ascii="Arial" w:hAnsi="Arial" w:cs="Arial"/>
          <w:color w:val="333333"/>
          <w:sz w:val="20"/>
          <w:szCs w:val="20"/>
          <w:shd w:val="clear" w:color="auto" w:fill="FFFFFF"/>
        </w:rPr>
        <w:t>2- En 3 características: ¿Qué define a un vendedor exitoso?</w:t>
      </w:r>
      <w:r w:rsidRPr="00917A15">
        <w:rPr>
          <w:rStyle w:val="apple-converted-space"/>
          <w:rFonts w:ascii="Arial" w:hAnsi="Arial" w:cs="Arial"/>
          <w:color w:val="333333"/>
          <w:sz w:val="20"/>
          <w:szCs w:val="20"/>
          <w:shd w:val="clear" w:color="auto" w:fill="FFFFFF"/>
        </w:rPr>
        <w:t> </w:t>
      </w:r>
    </w:p>
    <w:p w:rsidR="00917A15" w:rsidRDefault="00917A15" w:rsidP="00917A15">
      <w:pPr>
        <w:pStyle w:val="Prrafodelista"/>
        <w:spacing w:after="0"/>
        <w:ind w:left="0"/>
        <w:jc w:val="both"/>
        <w:rPr>
          <w:rFonts w:ascii="Arial" w:hAnsi="Arial" w:cs="Arial"/>
          <w:color w:val="333333"/>
          <w:sz w:val="20"/>
          <w:szCs w:val="20"/>
        </w:rPr>
      </w:pPr>
    </w:p>
    <w:p w:rsidR="00917A15" w:rsidRDefault="00917A15" w:rsidP="00917A15">
      <w:pPr>
        <w:pStyle w:val="Prrafodelista"/>
        <w:numPr>
          <w:ilvl w:val="0"/>
          <w:numId w:val="8"/>
        </w:numPr>
        <w:spacing w:after="0"/>
        <w:jc w:val="both"/>
        <w:rPr>
          <w:rFonts w:ascii="Arial" w:hAnsi="Arial" w:cs="Arial"/>
          <w:color w:val="333333"/>
          <w:sz w:val="20"/>
          <w:szCs w:val="20"/>
        </w:rPr>
      </w:pPr>
      <w:r>
        <w:rPr>
          <w:rFonts w:ascii="Arial" w:hAnsi="Arial" w:cs="Arial"/>
          <w:color w:val="333333"/>
          <w:sz w:val="20"/>
          <w:szCs w:val="20"/>
        </w:rPr>
        <w:t>Conocer las necesidades del cliente para saber cómo ofrecer.</w:t>
      </w:r>
    </w:p>
    <w:p w:rsidR="00917A15" w:rsidRDefault="00917A15" w:rsidP="00917A15">
      <w:pPr>
        <w:pStyle w:val="Prrafodelista"/>
        <w:numPr>
          <w:ilvl w:val="0"/>
          <w:numId w:val="8"/>
        </w:numPr>
        <w:spacing w:after="0"/>
        <w:jc w:val="both"/>
        <w:rPr>
          <w:rFonts w:ascii="Arial" w:hAnsi="Arial" w:cs="Arial"/>
          <w:color w:val="333333"/>
          <w:sz w:val="20"/>
          <w:szCs w:val="20"/>
        </w:rPr>
      </w:pPr>
      <w:r>
        <w:rPr>
          <w:rFonts w:ascii="Arial" w:hAnsi="Arial" w:cs="Arial"/>
          <w:color w:val="333333"/>
          <w:sz w:val="20"/>
          <w:szCs w:val="20"/>
        </w:rPr>
        <w:t>Conocer lo que ofrece la competencia para así saber cómo realzar los beneficios del producto con los que cuenta la empresa.</w:t>
      </w:r>
    </w:p>
    <w:p w:rsidR="00917A15" w:rsidRDefault="00917A15" w:rsidP="00917A15">
      <w:pPr>
        <w:pStyle w:val="Prrafodelista"/>
        <w:numPr>
          <w:ilvl w:val="0"/>
          <w:numId w:val="8"/>
        </w:numPr>
        <w:spacing w:after="0"/>
        <w:jc w:val="both"/>
        <w:rPr>
          <w:rFonts w:ascii="Arial" w:hAnsi="Arial" w:cs="Arial"/>
          <w:color w:val="333333"/>
          <w:sz w:val="20"/>
          <w:szCs w:val="20"/>
        </w:rPr>
      </w:pPr>
      <w:r>
        <w:rPr>
          <w:rFonts w:ascii="Arial" w:hAnsi="Arial" w:cs="Arial"/>
          <w:color w:val="333333"/>
          <w:sz w:val="20"/>
          <w:szCs w:val="20"/>
        </w:rPr>
        <w:t>Cumplir con las promesas que se le hacen al cliente para generar una relación de confianza y fidelizarlo</w:t>
      </w:r>
    </w:p>
    <w:p w:rsidR="00917A15" w:rsidRDefault="00917A15" w:rsidP="00917A15">
      <w:pPr>
        <w:pStyle w:val="Prrafodelista"/>
        <w:spacing w:after="0"/>
        <w:ind w:left="0"/>
        <w:jc w:val="both"/>
        <w:rPr>
          <w:rStyle w:val="apple-converted-space"/>
          <w:rFonts w:ascii="Arial" w:hAnsi="Arial" w:cs="Arial"/>
          <w:color w:val="333333"/>
          <w:sz w:val="20"/>
          <w:szCs w:val="20"/>
          <w:shd w:val="clear" w:color="auto" w:fill="FFFFFF"/>
        </w:rPr>
      </w:pPr>
      <w:r w:rsidRPr="00917A15">
        <w:rPr>
          <w:rFonts w:ascii="Arial" w:hAnsi="Arial" w:cs="Arial"/>
          <w:color w:val="333333"/>
          <w:sz w:val="20"/>
          <w:szCs w:val="20"/>
        </w:rPr>
        <w:br/>
      </w:r>
      <w:r w:rsidRPr="00917A15">
        <w:rPr>
          <w:rFonts w:ascii="Arial" w:hAnsi="Arial" w:cs="Arial"/>
          <w:color w:val="333333"/>
          <w:sz w:val="20"/>
          <w:szCs w:val="20"/>
          <w:shd w:val="clear" w:color="auto" w:fill="FFFFFF"/>
        </w:rPr>
        <w:t>3- Pretensiones de renta considerando sueldo fijo y variable (base y expectativas de comisiones)</w:t>
      </w:r>
      <w:r w:rsidRPr="00917A15">
        <w:rPr>
          <w:rStyle w:val="apple-converted-space"/>
          <w:rFonts w:ascii="Arial" w:hAnsi="Arial" w:cs="Arial"/>
          <w:color w:val="333333"/>
          <w:sz w:val="20"/>
          <w:szCs w:val="20"/>
          <w:shd w:val="clear" w:color="auto" w:fill="FFFFFF"/>
        </w:rPr>
        <w:t> </w:t>
      </w:r>
    </w:p>
    <w:p w:rsidR="00917A15" w:rsidRDefault="00917A15" w:rsidP="00917A15">
      <w:pPr>
        <w:pStyle w:val="Prrafodelista"/>
        <w:spacing w:after="0"/>
        <w:ind w:left="0"/>
        <w:jc w:val="both"/>
        <w:rPr>
          <w:rFonts w:ascii="Arial" w:hAnsi="Arial" w:cs="Arial"/>
          <w:color w:val="333333"/>
          <w:sz w:val="20"/>
          <w:szCs w:val="20"/>
        </w:rPr>
      </w:pPr>
    </w:p>
    <w:p w:rsidR="00917A15" w:rsidRDefault="00917A15" w:rsidP="00917A15">
      <w:pPr>
        <w:pStyle w:val="Prrafodelista"/>
        <w:numPr>
          <w:ilvl w:val="0"/>
          <w:numId w:val="9"/>
        </w:numPr>
        <w:spacing w:after="0"/>
        <w:jc w:val="both"/>
        <w:rPr>
          <w:rFonts w:ascii="Arial" w:hAnsi="Arial" w:cs="Arial"/>
          <w:color w:val="333333"/>
          <w:sz w:val="20"/>
          <w:szCs w:val="20"/>
        </w:rPr>
      </w:pPr>
      <w:r>
        <w:rPr>
          <w:rFonts w:ascii="Arial" w:hAnsi="Arial" w:cs="Arial"/>
          <w:color w:val="333333"/>
          <w:sz w:val="20"/>
          <w:szCs w:val="20"/>
        </w:rPr>
        <w:t>Sueldo base 400000 líquidos más comisiones sin tope de acuerdo a las ventas</w:t>
      </w:r>
    </w:p>
    <w:p w:rsidR="00917A15" w:rsidRDefault="00917A15" w:rsidP="00917A15">
      <w:pPr>
        <w:pStyle w:val="Prrafodelista"/>
        <w:spacing w:after="0"/>
        <w:ind w:left="0"/>
        <w:jc w:val="both"/>
        <w:rPr>
          <w:rStyle w:val="apple-converted-space"/>
          <w:rFonts w:ascii="Arial" w:hAnsi="Arial" w:cs="Arial"/>
          <w:color w:val="333333"/>
          <w:sz w:val="20"/>
          <w:szCs w:val="20"/>
          <w:shd w:val="clear" w:color="auto" w:fill="FFFFFF"/>
        </w:rPr>
      </w:pPr>
      <w:r w:rsidRPr="00917A15">
        <w:rPr>
          <w:rFonts w:ascii="Arial" w:hAnsi="Arial" w:cs="Arial"/>
          <w:color w:val="333333"/>
          <w:sz w:val="20"/>
          <w:szCs w:val="20"/>
        </w:rPr>
        <w:br/>
      </w:r>
      <w:r w:rsidRPr="00917A15">
        <w:rPr>
          <w:rFonts w:ascii="Arial" w:hAnsi="Arial" w:cs="Arial"/>
          <w:color w:val="333333"/>
          <w:sz w:val="20"/>
          <w:szCs w:val="20"/>
          <w:shd w:val="clear" w:color="auto" w:fill="FFFFFF"/>
        </w:rPr>
        <w:t xml:space="preserve">4- Ciudad de sede Wall Street English Chile al que postulas (Puedes ver nuestros centros en </w:t>
      </w:r>
      <w:hyperlink r:id="rId9" w:history="1">
        <w:r w:rsidRPr="00B527AA">
          <w:rPr>
            <w:rStyle w:val="Hipervnculo"/>
            <w:rFonts w:ascii="Arial" w:hAnsi="Arial" w:cs="Arial"/>
            <w:sz w:val="20"/>
            <w:szCs w:val="20"/>
            <w:shd w:val="clear" w:color="auto" w:fill="FFFFFF"/>
          </w:rPr>
          <w:t>http://www.wallstreetenglish.cl/</w:t>
        </w:r>
      </w:hyperlink>
      <w:r w:rsidRPr="00917A15">
        <w:rPr>
          <w:rFonts w:ascii="Arial" w:hAnsi="Arial" w:cs="Arial"/>
          <w:color w:val="333333"/>
          <w:sz w:val="20"/>
          <w:szCs w:val="20"/>
          <w:shd w:val="clear" w:color="auto" w:fill="FFFFFF"/>
        </w:rPr>
        <w:t>)</w:t>
      </w:r>
      <w:r w:rsidRPr="00917A15">
        <w:rPr>
          <w:rStyle w:val="apple-converted-space"/>
          <w:rFonts w:ascii="Arial" w:hAnsi="Arial" w:cs="Arial"/>
          <w:color w:val="333333"/>
          <w:sz w:val="20"/>
          <w:szCs w:val="20"/>
          <w:shd w:val="clear" w:color="auto" w:fill="FFFFFF"/>
        </w:rPr>
        <w:t> </w:t>
      </w:r>
    </w:p>
    <w:p w:rsidR="0086584B" w:rsidRPr="00917A15" w:rsidRDefault="00917A15" w:rsidP="00917A15">
      <w:pPr>
        <w:pStyle w:val="Prrafodelista"/>
        <w:spacing w:after="0"/>
        <w:ind w:left="0"/>
        <w:jc w:val="both"/>
        <w:rPr>
          <w:rFonts w:ascii="Arial Narrow" w:hAnsi="Arial Narrow"/>
        </w:rPr>
      </w:pPr>
      <w:r w:rsidRPr="00917A15">
        <w:rPr>
          <w:rFonts w:ascii="Arial" w:hAnsi="Arial" w:cs="Arial"/>
          <w:color w:val="333333"/>
          <w:sz w:val="20"/>
          <w:szCs w:val="20"/>
        </w:rPr>
        <w:br/>
      </w:r>
      <w:r w:rsidRPr="00917A15">
        <w:rPr>
          <w:rFonts w:ascii="Arial" w:hAnsi="Arial" w:cs="Arial"/>
          <w:color w:val="333333"/>
          <w:sz w:val="20"/>
          <w:szCs w:val="20"/>
          <w:shd w:val="clear" w:color="auto" w:fill="FFFFFF"/>
        </w:rPr>
        <w:t>5- De ser extranjero favor indica tu nacionalidad, tiempo de residencia y si cuentas con permiso para trabajar en Chile</w:t>
      </w:r>
      <w:r w:rsidRPr="00917A15">
        <w:rPr>
          <w:rStyle w:val="apple-converted-space"/>
          <w:rFonts w:ascii="Arial" w:hAnsi="Arial" w:cs="Arial"/>
          <w:color w:val="333333"/>
          <w:sz w:val="20"/>
          <w:szCs w:val="20"/>
          <w:shd w:val="clear" w:color="auto" w:fill="FFFFFF"/>
        </w:rPr>
        <w:t> </w:t>
      </w: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45896" w:rsidRDefault="00845896" w:rsidP="00D07D2A">
      <w:pPr>
        <w:spacing w:after="0"/>
        <w:ind w:left="1843" w:hanging="1843"/>
        <w:jc w:val="both"/>
        <w:rPr>
          <w:rFonts w:ascii="Arial Narrow" w:hAnsi="Arial Narrow"/>
        </w:rPr>
      </w:pPr>
    </w:p>
    <w:p w:rsidR="008A0E6E" w:rsidRDefault="00845896" w:rsidP="00F30482">
      <w:pPr>
        <w:rPr>
          <w:rFonts w:ascii="Arial Narrow" w:hAnsi="Arial Narrow"/>
        </w:rPr>
        <w:sectPr w:rsidR="008A0E6E" w:rsidSect="008A0E6E">
          <w:pgSz w:w="12240" w:h="20160" w:code="5"/>
          <w:pgMar w:top="284" w:right="474" w:bottom="426" w:left="1701" w:header="708" w:footer="708" w:gutter="0"/>
          <w:cols w:space="708"/>
          <w:docGrid w:linePitch="360"/>
        </w:sectPr>
      </w:pPr>
      <w:r>
        <w:rPr>
          <w:rFonts w:ascii="Arial Narrow" w:hAnsi="Arial Narrow"/>
        </w:rPr>
        <w:br w:type="page"/>
      </w:r>
    </w:p>
    <w:p w:rsidR="003A01F5" w:rsidRDefault="003A01F5" w:rsidP="00F30482">
      <w:pPr>
        <w:spacing w:after="0"/>
        <w:jc w:val="both"/>
        <w:rPr>
          <w:rFonts w:ascii="Arial Narrow" w:hAnsi="Arial Narrow"/>
          <w:noProof/>
          <w:lang w:eastAsia="es-VE"/>
        </w:rPr>
      </w:pPr>
    </w:p>
    <w:sectPr w:rsidR="003A01F5" w:rsidSect="008A0E6E">
      <w:pgSz w:w="20160" w:h="12240" w:orient="landscape" w:code="5"/>
      <w:pgMar w:top="181" w:right="232" w:bottom="232" w:left="23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C51FA"/>
    <w:multiLevelType w:val="hybridMultilevel"/>
    <w:tmpl w:val="4664DF2A"/>
    <w:lvl w:ilvl="0" w:tplc="20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913246B"/>
    <w:multiLevelType w:val="hybridMultilevel"/>
    <w:tmpl w:val="006C6E4A"/>
    <w:lvl w:ilvl="0" w:tplc="512A0A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BB93D61"/>
    <w:multiLevelType w:val="hybridMultilevel"/>
    <w:tmpl w:val="F7BEE59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51631971"/>
    <w:multiLevelType w:val="hybridMultilevel"/>
    <w:tmpl w:val="E8EAEA4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58835480"/>
    <w:multiLevelType w:val="hybridMultilevel"/>
    <w:tmpl w:val="DEDAD3B2"/>
    <w:lvl w:ilvl="0" w:tplc="20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98876B5"/>
    <w:multiLevelType w:val="hybridMultilevel"/>
    <w:tmpl w:val="AFDE85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5CA62292"/>
    <w:multiLevelType w:val="hybridMultilevel"/>
    <w:tmpl w:val="C48A57A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DAB1310"/>
    <w:multiLevelType w:val="hybridMultilevel"/>
    <w:tmpl w:val="2A9C04A8"/>
    <w:lvl w:ilvl="0" w:tplc="1730E95E">
      <w:start w:val="1"/>
      <w:numFmt w:val="bullet"/>
      <w:lvlText w:val=""/>
      <w:lvlJc w:val="left"/>
      <w:pPr>
        <w:tabs>
          <w:tab w:val="num" w:pos="720"/>
        </w:tabs>
        <w:ind w:left="720" w:hanging="360"/>
      </w:pPr>
      <w:rPr>
        <w:rFonts w:ascii="Wingdings" w:hAnsi="Wingdings" w:hint="default"/>
      </w:rPr>
    </w:lvl>
    <w:lvl w:ilvl="1" w:tplc="4BAEAC7E" w:tentative="1">
      <w:start w:val="1"/>
      <w:numFmt w:val="bullet"/>
      <w:lvlText w:val=""/>
      <w:lvlJc w:val="left"/>
      <w:pPr>
        <w:tabs>
          <w:tab w:val="num" w:pos="1440"/>
        </w:tabs>
        <w:ind w:left="1440" w:hanging="360"/>
      </w:pPr>
      <w:rPr>
        <w:rFonts w:ascii="Wingdings" w:hAnsi="Wingdings" w:hint="default"/>
      </w:rPr>
    </w:lvl>
    <w:lvl w:ilvl="2" w:tplc="F7228006" w:tentative="1">
      <w:start w:val="1"/>
      <w:numFmt w:val="bullet"/>
      <w:lvlText w:val=""/>
      <w:lvlJc w:val="left"/>
      <w:pPr>
        <w:tabs>
          <w:tab w:val="num" w:pos="2160"/>
        </w:tabs>
        <w:ind w:left="2160" w:hanging="360"/>
      </w:pPr>
      <w:rPr>
        <w:rFonts w:ascii="Wingdings" w:hAnsi="Wingdings" w:hint="default"/>
      </w:rPr>
    </w:lvl>
    <w:lvl w:ilvl="3" w:tplc="ECD4203C" w:tentative="1">
      <w:start w:val="1"/>
      <w:numFmt w:val="bullet"/>
      <w:lvlText w:val=""/>
      <w:lvlJc w:val="left"/>
      <w:pPr>
        <w:tabs>
          <w:tab w:val="num" w:pos="2880"/>
        </w:tabs>
        <w:ind w:left="2880" w:hanging="360"/>
      </w:pPr>
      <w:rPr>
        <w:rFonts w:ascii="Wingdings" w:hAnsi="Wingdings" w:hint="default"/>
      </w:rPr>
    </w:lvl>
    <w:lvl w:ilvl="4" w:tplc="0C66EA86" w:tentative="1">
      <w:start w:val="1"/>
      <w:numFmt w:val="bullet"/>
      <w:lvlText w:val=""/>
      <w:lvlJc w:val="left"/>
      <w:pPr>
        <w:tabs>
          <w:tab w:val="num" w:pos="3600"/>
        </w:tabs>
        <w:ind w:left="3600" w:hanging="360"/>
      </w:pPr>
      <w:rPr>
        <w:rFonts w:ascii="Wingdings" w:hAnsi="Wingdings" w:hint="default"/>
      </w:rPr>
    </w:lvl>
    <w:lvl w:ilvl="5" w:tplc="DC286BCA" w:tentative="1">
      <w:start w:val="1"/>
      <w:numFmt w:val="bullet"/>
      <w:lvlText w:val=""/>
      <w:lvlJc w:val="left"/>
      <w:pPr>
        <w:tabs>
          <w:tab w:val="num" w:pos="4320"/>
        </w:tabs>
        <w:ind w:left="4320" w:hanging="360"/>
      </w:pPr>
      <w:rPr>
        <w:rFonts w:ascii="Wingdings" w:hAnsi="Wingdings" w:hint="default"/>
      </w:rPr>
    </w:lvl>
    <w:lvl w:ilvl="6" w:tplc="B7061A30" w:tentative="1">
      <w:start w:val="1"/>
      <w:numFmt w:val="bullet"/>
      <w:lvlText w:val=""/>
      <w:lvlJc w:val="left"/>
      <w:pPr>
        <w:tabs>
          <w:tab w:val="num" w:pos="5040"/>
        </w:tabs>
        <w:ind w:left="5040" w:hanging="360"/>
      </w:pPr>
      <w:rPr>
        <w:rFonts w:ascii="Wingdings" w:hAnsi="Wingdings" w:hint="default"/>
      </w:rPr>
    </w:lvl>
    <w:lvl w:ilvl="7" w:tplc="26863D7E" w:tentative="1">
      <w:start w:val="1"/>
      <w:numFmt w:val="bullet"/>
      <w:lvlText w:val=""/>
      <w:lvlJc w:val="left"/>
      <w:pPr>
        <w:tabs>
          <w:tab w:val="num" w:pos="5760"/>
        </w:tabs>
        <w:ind w:left="5760" w:hanging="360"/>
      </w:pPr>
      <w:rPr>
        <w:rFonts w:ascii="Wingdings" w:hAnsi="Wingdings" w:hint="default"/>
      </w:rPr>
    </w:lvl>
    <w:lvl w:ilvl="8" w:tplc="5A20EA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932F6"/>
    <w:multiLevelType w:val="hybridMultilevel"/>
    <w:tmpl w:val="1294FEA0"/>
    <w:lvl w:ilvl="0" w:tplc="A07E8788">
      <w:numFmt w:val="bullet"/>
      <w:lvlText w:val="-"/>
      <w:lvlJc w:val="left"/>
      <w:pPr>
        <w:ind w:left="720" w:hanging="360"/>
      </w:pPr>
      <w:rPr>
        <w:rFonts w:ascii="Arial Narrow" w:eastAsia="Times New Roman" w:hAnsi="Arial Narrow" w:cstheme="minorHAns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3"/>
  </w:num>
  <w:num w:numId="5">
    <w:abstractNumId w:val="2"/>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05"/>
    <w:rsid w:val="000A54B9"/>
    <w:rsid w:val="00103EA2"/>
    <w:rsid w:val="00151AC0"/>
    <w:rsid w:val="00153A18"/>
    <w:rsid w:val="00173B5F"/>
    <w:rsid w:val="00186BDE"/>
    <w:rsid w:val="001925C4"/>
    <w:rsid w:val="00220D14"/>
    <w:rsid w:val="0024267C"/>
    <w:rsid w:val="00277BE0"/>
    <w:rsid w:val="00287EF8"/>
    <w:rsid w:val="00296E41"/>
    <w:rsid w:val="002E1C6C"/>
    <w:rsid w:val="00305587"/>
    <w:rsid w:val="0032218C"/>
    <w:rsid w:val="00355310"/>
    <w:rsid w:val="003619E4"/>
    <w:rsid w:val="0038511E"/>
    <w:rsid w:val="003A01F5"/>
    <w:rsid w:val="004576E2"/>
    <w:rsid w:val="004B6C60"/>
    <w:rsid w:val="00513805"/>
    <w:rsid w:val="005301F7"/>
    <w:rsid w:val="005706B9"/>
    <w:rsid w:val="005E519D"/>
    <w:rsid w:val="00673358"/>
    <w:rsid w:val="006C3269"/>
    <w:rsid w:val="006F64D9"/>
    <w:rsid w:val="007301E4"/>
    <w:rsid w:val="007D750E"/>
    <w:rsid w:val="00801BCB"/>
    <w:rsid w:val="00802CC8"/>
    <w:rsid w:val="008414EC"/>
    <w:rsid w:val="00845896"/>
    <w:rsid w:val="0084743B"/>
    <w:rsid w:val="0086584B"/>
    <w:rsid w:val="008A0E6E"/>
    <w:rsid w:val="008B2ECC"/>
    <w:rsid w:val="008C0CAA"/>
    <w:rsid w:val="008C4C2E"/>
    <w:rsid w:val="008C769F"/>
    <w:rsid w:val="008F756F"/>
    <w:rsid w:val="00917A15"/>
    <w:rsid w:val="0093043A"/>
    <w:rsid w:val="00990320"/>
    <w:rsid w:val="00994F1A"/>
    <w:rsid w:val="00A24566"/>
    <w:rsid w:val="00A27AC2"/>
    <w:rsid w:val="00A66F06"/>
    <w:rsid w:val="00A7247F"/>
    <w:rsid w:val="00A75A5B"/>
    <w:rsid w:val="00AB6BD8"/>
    <w:rsid w:val="00B229AF"/>
    <w:rsid w:val="00B6614E"/>
    <w:rsid w:val="00B7463D"/>
    <w:rsid w:val="00B939E8"/>
    <w:rsid w:val="00BC5007"/>
    <w:rsid w:val="00BF3D1D"/>
    <w:rsid w:val="00C07A92"/>
    <w:rsid w:val="00C210B4"/>
    <w:rsid w:val="00C307E2"/>
    <w:rsid w:val="00C919D2"/>
    <w:rsid w:val="00CC4FF0"/>
    <w:rsid w:val="00D07D2A"/>
    <w:rsid w:val="00D50A96"/>
    <w:rsid w:val="00D751F2"/>
    <w:rsid w:val="00D8620B"/>
    <w:rsid w:val="00E01187"/>
    <w:rsid w:val="00EA7987"/>
    <w:rsid w:val="00EC3ED3"/>
    <w:rsid w:val="00EE399A"/>
    <w:rsid w:val="00EE505B"/>
    <w:rsid w:val="00F30482"/>
    <w:rsid w:val="00F449B1"/>
    <w:rsid w:val="00FA4B9E"/>
    <w:rsid w:val="00FA4C37"/>
    <w:rsid w:val="00FC44A5"/>
    <w:rsid w:val="00FF15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04DD8-5DA6-403C-A22D-B5C1D4C3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13805"/>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513805"/>
    <w:rPr>
      <w:rFonts w:ascii="Times New Roman" w:eastAsia="Times New Roman" w:hAnsi="Times New Roman" w:cs="Times New Roman"/>
      <w:sz w:val="20"/>
      <w:szCs w:val="20"/>
      <w:lang w:val="es-ES" w:eastAsia="es-ES"/>
    </w:rPr>
  </w:style>
  <w:style w:type="character" w:styleId="Hipervnculo">
    <w:name w:val="Hyperlink"/>
    <w:basedOn w:val="Fuentedeprrafopredeter"/>
    <w:rsid w:val="00513805"/>
    <w:rPr>
      <w:color w:val="0000FF"/>
      <w:u w:val="single"/>
    </w:rPr>
  </w:style>
  <w:style w:type="table" w:styleId="Tablaconcuadrcula">
    <w:name w:val="Table Grid"/>
    <w:basedOn w:val="Tablanormal"/>
    <w:uiPriority w:val="59"/>
    <w:rsid w:val="00296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50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05B"/>
    <w:rPr>
      <w:rFonts w:ascii="Tahoma" w:hAnsi="Tahoma" w:cs="Tahoma"/>
      <w:sz w:val="16"/>
      <w:szCs w:val="16"/>
    </w:rPr>
  </w:style>
  <w:style w:type="paragraph" w:styleId="Prrafodelista">
    <w:name w:val="List Paragraph"/>
    <w:basedOn w:val="Normal"/>
    <w:uiPriority w:val="34"/>
    <w:qFormat/>
    <w:rsid w:val="00B229AF"/>
    <w:pPr>
      <w:ind w:left="720"/>
      <w:contextualSpacing/>
    </w:pPr>
  </w:style>
  <w:style w:type="character" w:customStyle="1" w:styleId="apple-converted-space">
    <w:name w:val="apple-converted-space"/>
    <w:basedOn w:val="Fuentedeprrafopredeter"/>
    <w:rsid w:val="0091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anz.org.ve/cursos/curso_analisisPreciosUnitarios.html" TargetMode="External"/><Relationship Id="rId3" Type="http://schemas.openxmlformats.org/officeDocument/2006/relationships/settings" Target="settings.xml"/><Relationship Id="rId7" Type="http://schemas.openxmlformats.org/officeDocument/2006/relationships/hyperlink" Target="http://www.psm.edu.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m.edu.ve" TargetMode="External"/><Relationship Id="rId11" Type="http://schemas.openxmlformats.org/officeDocument/2006/relationships/theme" Target="theme/theme1.xml"/><Relationship Id="rId5" Type="http://schemas.openxmlformats.org/officeDocument/2006/relationships/hyperlink" Target="mailto:miguelaliaga2@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llstreetenglish.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 GOMEZ</dc:creator>
  <cp:lastModifiedBy>miguel gomez</cp:lastModifiedBy>
  <cp:revision>3</cp:revision>
  <cp:lastPrinted>2014-08-19T12:48:00Z</cp:lastPrinted>
  <dcterms:created xsi:type="dcterms:W3CDTF">2015-06-22T14:33:00Z</dcterms:created>
  <dcterms:modified xsi:type="dcterms:W3CDTF">2015-09-22T20:30:00Z</dcterms:modified>
</cp:coreProperties>
</file>